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F5" w:rsidRDefault="006967F5" w:rsidP="006967F5">
      <w:pPr>
        <w:jc w:val="center"/>
        <w:rPr>
          <w:rFonts w:ascii="Times New Roman CYR" w:eastAsia="Times New Roman" w:hAnsi="Times New Roman CYR" w:cs="Times New Roman CYR"/>
          <w:lang w:eastAsia="ru-RU"/>
        </w:rPr>
      </w:pPr>
    </w:p>
    <w:p w:rsidR="006967F5" w:rsidRPr="00D60791" w:rsidRDefault="00D60791" w:rsidP="006967F5">
      <w:pPr>
        <w:jc w:val="center"/>
        <w:rPr>
          <w:rFonts w:ascii="Times New Roman" w:eastAsia="Times New Roman" w:hAnsi="Times New Roman" w:cs="Times New Roman"/>
          <w:b/>
          <w:color w:val="000000"/>
          <w:sz w:val="32"/>
          <w:szCs w:val="32"/>
          <w:lang w:eastAsia="ru-RU"/>
        </w:rPr>
      </w:pPr>
      <w:bookmarkStart w:id="0" w:name="_GoBack"/>
      <w:bookmarkEnd w:id="0"/>
      <w:r w:rsidRPr="00D60791">
        <w:rPr>
          <w:rFonts w:ascii="Times New Roman" w:eastAsia="Times New Roman" w:hAnsi="Times New Roman" w:cs="Times New Roman"/>
          <w:b/>
          <w:color w:val="000000"/>
          <w:sz w:val="32"/>
          <w:szCs w:val="32"/>
          <w:lang w:eastAsia="ru-RU"/>
        </w:rPr>
        <w:t>Правила проведения</w:t>
      </w:r>
    </w:p>
    <w:p w:rsidR="006967F5" w:rsidRPr="006967F5" w:rsidRDefault="006967F5" w:rsidP="006967F5">
      <w:pPr>
        <w:jc w:val="center"/>
        <w:rPr>
          <w:rFonts w:ascii="Times New Roman" w:eastAsia="Times New Roman" w:hAnsi="Times New Roman" w:cs="Times New Roman"/>
          <w:b/>
          <w:color w:val="000000"/>
          <w:sz w:val="32"/>
          <w:szCs w:val="32"/>
          <w:lang w:eastAsia="ru-RU"/>
        </w:rPr>
      </w:pPr>
      <w:r w:rsidRPr="006967F5">
        <w:rPr>
          <w:rFonts w:ascii="Times New Roman" w:eastAsia="Times New Roman" w:hAnsi="Times New Roman" w:cs="Times New Roman"/>
          <w:b/>
          <w:color w:val="000000"/>
          <w:sz w:val="32"/>
          <w:szCs w:val="32"/>
          <w:lang w:eastAsia="ru-RU"/>
        </w:rPr>
        <w:t xml:space="preserve">о Международном открытом творческом Фестивале-конкурсе </w:t>
      </w:r>
    </w:p>
    <w:p w:rsidR="006967F5" w:rsidRPr="006967F5" w:rsidRDefault="006967F5" w:rsidP="006967F5">
      <w:pPr>
        <w:jc w:val="center"/>
        <w:rPr>
          <w:rFonts w:ascii="Times New Roman" w:eastAsia="Times New Roman" w:hAnsi="Times New Roman" w:cs="Times New Roman"/>
          <w:b/>
          <w:color w:val="000000"/>
          <w:sz w:val="32"/>
          <w:szCs w:val="32"/>
          <w:lang w:eastAsia="ru-RU"/>
        </w:rPr>
      </w:pPr>
      <w:r w:rsidRPr="006967F5">
        <w:rPr>
          <w:rFonts w:ascii="Times New Roman" w:eastAsia="Times New Roman" w:hAnsi="Times New Roman" w:cs="Times New Roman"/>
          <w:b/>
          <w:color w:val="000000"/>
          <w:sz w:val="32"/>
          <w:szCs w:val="32"/>
          <w:lang w:eastAsia="ru-RU"/>
        </w:rPr>
        <w:t>«Волшебство акварели»</w:t>
      </w:r>
    </w:p>
    <w:p w:rsidR="006967F5" w:rsidRPr="006967F5" w:rsidRDefault="006967F5" w:rsidP="006967F5">
      <w:pPr>
        <w:jc w:val="center"/>
        <w:rPr>
          <w:rFonts w:ascii="Times New Roman" w:eastAsia="Times New Roman" w:hAnsi="Times New Roman" w:cs="Times New Roman"/>
          <w:b/>
          <w:color w:val="000000"/>
          <w:sz w:val="27"/>
          <w:szCs w:val="27"/>
          <w:lang w:eastAsia="ru-RU"/>
        </w:rPr>
      </w:pPr>
      <w:r w:rsidRPr="006967F5">
        <w:rPr>
          <w:rFonts w:ascii="Times New Roman" w:eastAsia="Times New Roman" w:hAnsi="Times New Roman" w:cs="Times New Roman"/>
          <w:b/>
          <w:color w:val="000000"/>
          <w:sz w:val="27"/>
          <w:szCs w:val="27"/>
          <w:lang w:eastAsia="ru-RU"/>
        </w:rPr>
        <w:t>Общие положения</w:t>
      </w:r>
    </w:p>
    <w:p w:rsidR="006967F5" w:rsidRPr="006967F5" w:rsidRDefault="006967F5" w:rsidP="006967F5">
      <w:pPr>
        <w:widowControl w:val="0"/>
        <w:tabs>
          <w:tab w:val="left" w:pos="567"/>
        </w:tabs>
        <w:spacing w:after="120" w:line="240" w:lineRule="auto"/>
        <w:ind w:firstLine="709"/>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 xml:space="preserve">Фестиваль-конкурс творческих работ «Волшебство акварели» предоставляет возможность </w:t>
      </w:r>
      <w:proofErr w:type="gramStart"/>
      <w:r w:rsidRPr="006967F5">
        <w:rPr>
          <w:rFonts w:ascii="Times New Roman" w:eastAsia="Times New Roman" w:hAnsi="Times New Roman" w:cs="Times New Roman"/>
          <w:snapToGrid w:val="0"/>
          <w:sz w:val="28"/>
          <w:szCs w:val="28"/>
          <w:lang w:eastAsia="ru-RU"/>
        </w:rPr>
        <w:t>обучающимся</w:t>
      </w:r>
      <w:proofErr w:type="gramEnd"/>
      <w:r w:rsidRPr="006967F5">
        <w:rPr>
          <w:rFonts w:ascii="Times New Roman" w:eastAsia="Times New Roman" w:hAnsi="Times New Roman" w:cs="Times New Roman"/>
          <w:snapToGrid w:val="0"/>
          <w:sz w:val="28"/>
          <w:szCs w:val="28"/>
          <w:lang w:eastAsia="ru-RU"/>
        </w:rPr>
        <w:t xml:space="preserve"> проявить себя в художественно-творческой деятельности. Идеология Фестиваля-конкурса обусловлена его педагогической направленностью, </w:t>
      </w:r>
      <w:r w:rsidR="00787A40">
        <w:rPr>
          <w:rFonts w:ascii="Times New Roman" w:eastAsia="Times New Roman" w:hAnsi="Times New Roman" w:cs="Times New Roman"/>
          <w:snapToGrid w:val="0"/>
          <w:sz w:val="28"/>
          <w:szCs w:val="28"/>
          <w:lang w:eastAsia="ru-RU"/>
        </w:rPr>
        <w:t>где</w:t>
      </w:r>
      <w:r w:rsidRPr="006967F5">
        <w:rPr>
          <w:rFonts w:ascii="Times New Roman" w:eastAsia="Times New Roman" w:hAnsi="Times New Roman" w:cs="Times New Roman"/>
          <w:snapToGrid w:val="0"/>
          <w:sz w:val="28"/>
          <w:szCs w:val="28"/>
          <w:lang w:eastAsia="ru-RU"/>
        </w:rPr>
        <w:t xml:space="preserve"> основой деятельности обучающихся является творческое самовыражение, направленное на познание духовных и нравственных традиций своего народа и бережное сохранение культурного наследия.</w:t>
      </w:r>
    </w:p>
    <w:p w:rsidR="006967F5" w:rsidRPr="006967F5" w:rsidRDefault="006967F5" w:rsidP="003E2F81">
      <w:pPr>
        <w:widowControl w:val="0"/>
        <w:spacing w:after="120" w:line="240" w:lineRule="auto"/>
        <w:jc w:val="center"/>
        <w:rPr>
          <w:rFonts w:ascii="Times New Roman" w:eastAsia="Times New Roman" w:hAnsi="Times New Roman" w:cs="Times New Roman"/>
          <w:b/>
          <w:snapToGrid w:val="0"/>
          <w:sz w:val="28"/>
          <w:szCs w:val="28"/>
          <w:lang w:eastAsia="ru-RU"/>
        </w:rPr>
      </w:pPr>
      <w:r w:rsidRPr="006967F5">
        <w:rPr>
          <w:rFonts w:ascii="Times New Roman" w:eastAsia="Times New Roman" w:hAnsi="Times New Roman" w:cs="Times New Roman"/>
          <w:b/>
          <w:snapToGrid w:val="0"/>
          <w:sz w:val="28"/>
          <w:szCs w:val="28"/>
          <w:lang w:eastAsia="ru-RU"/>
        </w:rPr>
        <w:t>Цель Фестиваля-конкурса</w:t>
      </w:r>
    </w:p>
    <w:p w:rsidR="006967F5" w:rsidRPr="006967F5" w:rsidRDefault="006967F5" w:rsidP="006967F5">
      <w:pPr>
        <w:widowControl w:val="0"/>
        <w:spacing w:after="120" w:line="240" w:lineRule="auto"/>
        <w:ind w:firstLine="709"/>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 xml:space="preserve">Содействие развитию творческих способностей школьников через активизацию продуктивной творческой деятельности учащихся в художественно-эстетической области. </w:t>
      </w:r>
    </w:p>
    <w:p w:rsidR="006967F5" w:rsidRPr="006967F5" w:rsidRDefault="006967F5" w:rsidP="003E2F81">
      <w:pPr>
        <w:widowControl w:val="0"/>
        <w:suppressAutoHyphens/>
        <w:spacing w:after="120" w:line="240" w:lineRule="auto"/>
        <w:jc w:val="center"/>
        <w:rPr>
          <w:rFonts w:ascii="Times New Roman" w:eastAsia="Times New Roman" w:hAnsi="Times New Roman" w:cs="Times New Roman"/>
          <w:color w:val="000000"/>
          <w:kern w:val="1"/>
          <w:sz w:val="27"/>
          <w:szCs w:val="27"/>
          <w:lang w:eastAsia="ru-RU"/>
        </w:rPr>
      </w:pPr>
      <w:r w:rsidRPr="006967F5">
        <w:rPr>
          <w:rFonts w:ascii="Times New Roman" w:eastAsia="Times New Roman" w:hAnsi="Times New Roman" w:cs="Times New Roman"/>
          <w:b/>
          <w:snapToGrid w:val="0"/>
          <w:sz w:val="28"/>
          <w:szCs w:val="28"/>
          <w:lang w:eastAsia="ru-RU"/>
        </w:rPr>
        <w:t>Задачи Фестиваля</w:t>
      </w:r>
      <w:r w:rsidRPr="006967F5">
        <w:rPr>
          <w:rFonts w:ascii="Arial" w:eastAsia="Lucida Sans Unicode" w:hAnsi="Arial" w:cs="Times New Roman"/>
          <w:b/>
          <w:kern w:val="1"/>
          <w:sz w:val="28"/>
          <w:szCs w:val="28"/>
        </w:rPr>
        <w:t>-</w:t>
      </w:r>
      <w:r w:rsidRPr="006967F5">
        <w:rPr>
          <w:rFonts w:ascii="Times New Roman" w:eastAsia="Lucida Sans Unicode" w:hAnsi="Times New Roman" w:cs="Times New Roman"/>
          <w:b/>
          <w:bCs/>
          <w:kern w:val="1"/>
          <w:sz w:val="28"/>
          <w:szCs w:val="28"/>
        </w:rPr>
        <w:t>конкурса</w:t>
      </w:r>
    </w:p>
    <w:p w:rsidR="006967F5" w:rsidRPr="006967F5" w:rsidRDefault="006967F5" w:rsidP="006967F5">
      <w:pPr>
        <w:widowControl w:val="0"/>
        <w:numPr>
          <w:ilvl w:val="0"/>
          <w:numId w:val="6"/>
        </w:numPr>
        <w:spacing w:after="120" w:line="240" w:lineRule="auto"/>
        <w:jc w:val="both"/>
        <w:rPr>
          <w:rFonts w:ascii="Times New Roman" w:eastAsia="Times New Roman" w:hAnsi="Times New Roman" w:cs="Times New Roman"/>
          <w:b/>
          <w:bCs/>
          <w:snapToGrid w:val="0"/>
          <w:sz w:val="24"/>
          <w:szCs w:val="20"/>
          <w:lang w:eastAsia="ru-RU"/>
        </w:rPr>
      </w:pPr>
      <w:r w:rsidRPr="006967F5">
        <w:rPr>
          <w:rFonts w:ascii="Times New Roman" w:eastAsia="Times New Roman" w:hAnsi="Times New Roman" w:cs="Times New Roman"/>
          <w:snapToGrid w:val="0"/>
          <w:sz w:val="28"/>
          <w:szCs w:val="28"/>
          <w:lang w:eastAsia="ru-RU"/>
        </w:rPr>
        <w:t xml:space="preserve"> развитие творческих способностей, фантазии, креативного мышления;</w:t>
      </w:r>
    </w:p>
    <w:p w:rsidR="006967F5" w:rsidRPr="00787A40" w:rsidRDefault="006967F5" w:rsidP="006967F5">
      <w:pPr>
        <w:widowControl w:val="0"/>
        <w:numPr>
          <w:ilvl w:val="0"/>
          <w:numId w:val="6"/>
        </w:numPr>
        <w:spacing w:after="120" w:line="240" w:lineRule="auto"/>
        <w:jc w:val="both"/>
        <w:rPr>
          <w:rFonts w:ascii="Times New Roman" w:eastAsia="Times New Roman" w:hAnsi="Times New Roman" w:cs="Times New Roman"/>
          <w:b/>
          <w:bCs/>
          <w:snapToGrid w:val="0"/>
          <w:sz w:val="24"/>
          <w:szCs w:val="20"/>
          <w:lang w:eastAsia="ru-RU"/>
        </w:rPr>
      </w:pPr>
      <w:r w:rsidRPr="00787A40">
        <w:rPr>
          <w:rFonts w:ascii="Times New Roman" w:eastAsia="Times New Roman" w:hAnsi="Times New Roman" w:cs="Times New Roman"/>
          <w:snapToGrid w:val="0"/>
          <w:sz w:val="28"/>
          <w:szCs w:val="28"/>
          <w:lang w:eastAsia="ru-RU"/>
        </w:rPr>
        <w:t>воспитание уважения к национальным культурам разных народов и гордость за культуру своей Родины;</w:t>
      </w:r>
    </w:p>
    <w:p w:rsidR="006967F5" w:rsidRPr="006967F5" w:rsidRDefault="006967F5" w:rsidP="006967F5">
      <w:pPr>
        <w:widowControl w:val="0"/>
        <w:numPr>
          <w:ilvl w:val="0"/>
          <w:numId w:val="6"/>
        </w:numPr>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сохранение традиций академического и реалистического искусства в системе художественного образования;</w:t>
      </w:r>
    </w:p>
    <w:p w:rsidR="006967F5" w:rsidRPr="006967F5" w:rsidRDefault="006967F5" w:rsidP="006967F5">
      <w:pPr>
        <w:widowControl w:val="0"/>
        <w:numPr>
          <w:ilvl w:val="0"/>
          <w:numId w:val="6"/>
        </w:numPr>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привлечение внимания общества к творческой деятельности обучающихся как средству их самовыражения и реализации;</w:t>
      </w:r>
    </w:p>
    <w:p w:rsidR="006967F5" w:rsidRPr="006967F5" w:rsidRDefault="006967F5" w:rsidP="006967F5">
      <w:pPr>
        <w:widowControl w:val="0"/>
        <w:numPr>
          <w:ilvl w:val="0"/>
          <w:numId w:val="6"/>
        </w:numPr>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расширение творческих контактов молодежи;</w:t>
      </w:r>
    </w:p>
    <w:p w:rsidR="006967F5" w:rsidRPr="006967F5" w:rsidRDefault="006967F5" w:rsidP="006967F5">
      <w:pPr>
        <w:widowControl w:val="0"/>
        <w:numPr>
          <w:ilvl w:val="0"/>
          <w:numId w:val="6"/>
        </w:numPr>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приобщение к искусству как духовному опыту поколений и национальным ценностям;</w:t>
      </w:r>
    </w:p>
    <w:p w:rsidR="006967F5" w:rsidRPr="006967F5" w:rsidRDefault="006967F5" w:rsidP="006967F5">
      <w:pPr>
        <w:widowControl w:val="0"/>
        <w:numPr>
          <w:ilvl w:val="0"/>
          <w:numId w:val="6"/>
        </w:numPr>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овладение способами художественной деятельности;</w:t>
      </w:r>
    </w:p>
    <w:p w:rsidR="006967F5" w:rsidRPr="006967F5" w:rsidRDefault="006967F5" w:rsidP="006967F5">
      <w:pPr>
        <w:widowControl w:val="0"/>
        <w:numPr>
          <w:ilvl w:val="0"/>
          <w:numId w:val="6"/>
        </w:numPr>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развитие коммуникативной культуры участников.</w:t>
      </w:r>
    </w:p>
    <w:p w:rsidR="006967F5" w:rsidRDefault="006967F5" w:rsidP="006967F5">
      <w:pPr>
        <w:widowControl w:val="0"/>
        <w:spacing w:after="120" w:line="240" w:lineRule="auto"/>
        <w:ind w:left="1429"/>
        <w:jc w:val="both"/>
        <w:rPr>
          <w:rFonts w:ascii="Times New Roman" w:eastAsia="Times New Roman" w:hAnsi="Times New Roman" w:cs="Times New Roman"/>
          <w:snapToGrid w:val="0"/>
          <w:sz w:val="28"/>
          <w:szCs w:val="28"/>
          <w:lang w:eastAsia="ru-RU"/>
        </w:rPr>
      </w:pPr>
    </w:p>
    <w:p w:rsidR="006967F5" w:rsidRDefault="006967F5" w:rsidP="006967F5">
      <w:pPr>
        <w:widowControl w:val="0"/>
        <w:spacing w:after="120" w:line="240" w:lineRule="auto"/>
        <w:ind w:left="1429"/>
        <w:jc w:val="both"/>
        <w:rPr>
          <w:rFonts w:ascii="Times New Roman" w:eastAsia="Times New Roman" w:hAnsi="Times New Roman" w:cs="Times New Roman"/>
          <w:snapToGrid w:val="0"/>
          <w:sz w:val="28"/>
          <w:szCs w:val="28"/>
          <w:lang w:eastAsia="ru-RU"/>
        </w:rPr>
      </w:pPr>
    </w:p>
    <w:p w:rsidR="00787A40" w:rsidRDefault="00787A40" w:rsidP="006967F5">
      <w:pPr>
        <w:widowControl w:val="0"/>
        <w:spacing w:after="120" w:line="240" w:lineRule="auto"/>
        <w:ind w:left="1429"/>
        <w:jc w:val="both"/>
        <w:rPr>
          <w:rFonts w:ascii="Times New Roman" w:eastAsia="Times New Roman" w:hAnsi="Times New Roman" w:cs="Times New Roman"/>
          <w:snapToGrid w:val="0"/>
          <w:sz w:val="28"/>
          <w:szCs w:val="28"/>
          <w:lang w:eastAsia="ru-RU"/>
        </w:rPr>
      </w:pPr>
    </w:p>
    <w:p w:rsidR="00787A40" w:rsidRDefault="00787A40" w:rsidP="006967F5">
      <w:pPr>
        <w:widowControl w:val="0"/>
        <w:spacing w:after="120" w:line="240" w:lineRule="auto"/>
        <w:ind w:left="1429"/>
        <w:jc w:val="both"/>
        <w:rPr>
          <w:rFonts w:ascii="Times New Roman" w:eastAsia="Times New Roman" w:hAnsi="Times New Roman" w:cs="Times New Roman"/>
          <w:snapToGrid w:val="0"/>
          <w:sz w:val="28"/>
          <w:szCs w:val="28"/>
          <w:lang w:eastAsia="ru-RU"/>
        </w:rPr>
      </w:pPr>
    </w:p>
    <w:p w:rsidR="006967F5" w:rsidRPr="006967F5" w:rsidRDefault="006967F5" w:rsidP="006967F5">
      <w:pPr>
        <w:widowControl w:val="0"/>
        <w:spacing w:after="120" w:line="240" w:lineRule="auto"/>
        <w:ind w:left="1429"/>
        <w:jc w:val="both"/>
        <w:rPr>
          <w:rFonts w:ascii="Times New Roman" w:eastAsia="Times New Roman" w:hAnsi="Times New Roman" w:cs="Times New Roman"/>
          <w:snapToGrid w:val="0"/>
          <w:sz w:val="28"/>
          <w:szCs w:val="28"/>
          <w:lang w:eastAsia="ru-RU"/>
        </w:rPr>
      </w:pPr>
    </w:p>
    <w:p w:rsidR="006967F5" w:rsidRPr="006967F5" w:rsidRDefault="006967F5" w:rsidP="003E2F81">
      <w:pPr>
        <w:widowControl w:val="0"/>
        <w:spacing w:after="120" w:line="240" w:lineRule="auto"/>
        <w:jc w:val="center"/>
        <w:rPr>
          <w:rFonts w:ascii="Times New Roman" w:eastAsia="Times New Roman" w:hAnsi="Times New Roman" w:cs="Times New Roman"/>
          <w:b/>
          <w:snapToGrid w:val="0"/>
          <w:sz w:val="28"/>
          <w:szCs w:val="28"/>
          <w:lang w:eastAsia="ru-RU"/>
        </w:rPr>
      </w:pPr>
      <w:r w:rsidRPr="006967F5">
        <w:rPr>
          <w:rFonts w:ascii="Times New Roman" w:eastAsia="Times New Roman" w:hAnsi="Times New Roman" w:cs="Times New Roman"/>
          <w:b/>
          <w:snapToGrid w:val="0"/>
          <w:sz w:val="28"/>
          <w:szCs w:val="28"/>
          <w:lang w:eastAsia="ru-RU"/>
        </w:rPr>
        <w:lastRenderedPageBreak/>
        <w:t>Учредители и организаторы Фестиваля-конкурса</w:t>
      </w:r>
    </w:p>
    <w:p w:rsidR="006967F5" w:rsidRPr="006967F5" w:rsidRDefault="006967F5" w:rsidP="006967F5">
      <w:pPr>
        <w:widowControl w:val="0"/>
        <w:spacing w:after="120" w:line="240" w:lineRule="auto"/>
        <w:ind w:firstLine="709"/>
        <w:jc w:val="center"/>
        <w:rPr>
          <w:rFonts w:ascii="Times New Roman" w:eastAsia="Times New Roman" w:hAnsi="Times New Roman" w:cs="Times New Roman"/>
          <w:b/>
          <w:snapToGrid w:val="0"/>
          <w:sz w:val="28"/>
          <w:szCs w:val="28"/>
          <w:lang w:eastAsia="ru-RU"/>
        </w:rPr>
      </w:pPr>
    </w:p>
    <w:p w:rsidR="006967F5" w:rsidRPr="006967F5" w:rsidRDefault="006967F5" w:rsidP="006967F5">
      <w:pPr>
        <w:widowControl w:val="0"/>
        <w:tabs>
          <w:tab w:val="left" w:pos="8647"/>
        </w:tabs>
        <w:spacing w:after="120" w:line="240" w:lineRule="auto"/>
        <w:ind w:left="720"/>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 xml:space="preserve">Учредителем Международного открытого творческого Фестиваля - конкурса является  ФГБОУ </w:t>
      </w:r>
      <w:proofErr w:type="gramStart"/>
      <w:r w:rsidRPr="006967F5">
        <w:rPr>
          <w:rFonts w:ascii="Times New Roman" w:eastAsia="Times New Roman" w:hAnsi="Times New Roman" w:cs="Times New Roman"/>
          <w:snapToGrid w:val="0"/>
          <w:sz w:val="28"/>
          <w:szCs w:val="28"/>
          <w:lang w:eastAsia="ru-RU"/>
        </w:rPr>
        <w:t>ВО</w:t>
      </w:r>
      <w:proofErr w:type="gramEnd"/>
      <w:r w:rsidRPr="006967F5">
        <w:rPr>
          <w:rFonts w:ascii="Times New Roman" w:eastAsia="Times New Roman" w:hAnsi="Times New Roman" w:cs="Times New Roman"/>
          <w:snapToGrid w:val="0"/>
          <w:sz w:val="28"/>
          <w:szCs w:val="28"/>
          <w:lang w:eastAsia="ru-RU"/>
        </w:rPr>
        <w:t xml:space="preserve"> «Академия акварели и изящных искусств Сергея </w:t>
      </w:r>
      <w:proofErr w:type="spellStart"/>
      <w:r w:rsidRPr="006967F5">
        <w:rPr>
          <w:rFonts w:ascii="Times New Roman" w:eastAsia="Times New Roman" w:hAnsi="Times New Roman" w:cs="Times New Roman"/>
          <w:snapToGrid w:val="0"/>
          <w:sz w:val="28"/>
          <w:szCs w:val="28"/>
          <w:lang w:eastAsia="ru-RU"/>
        </w:rPr>
        <w:t>Андрияки</w:t>
      </w:r>
      <w:proofErr w:type="spellEnd"/>
      <w:r w:rsidRPr="006967F5">
        <w:rPr>
          <w:rFonts w:ascii="Times New Roman" w:eastAsia="Times New Roman" w:hAnsi="Times New Roman" w:cs="Times New Roman"/>
          <w:snapToGrid w:val="0"/>
          <w:sz w:val="28"/>
          <w:szCs w:val="28"/>
          <w:lang w:eastAsia="ru-RU"/>
        </w:rPr>
        <w:t>»</w:t>
      </w:r>
    </w:p>
    <w:p w:rsidR="006967F5" w:rsidRPr="006967F5" w:rsidRDefault="006967F5" w:rsidP="006967F5">
      <w:pPr>
        <w:widowControl w:val="0"/>
        <w:spacing w:after="120" w:line="240" w:lineRule="auto"/>
        <w:ind w:firstLine="709"/>
        <w:jc w:val="center"/>
        <w:rPr>
          <w:rFonts w:ascii="Times New Roman" w:eastAsia="Times New Roman" w:hAnsi="Times New Roman" w:cs="Times New Roman"/>
          <w:snapToGrid w:val="0"/>
          <w:sz w:val="28"/>
          <w:szCs w:val="28"/>
          <w:lang w:eastAsia="ru-RU"/>
        </w:rPr>
      </w:pPr>
    </w:p>
    <w:p w:rsidR="006967F5" w:rsidRPr="006967F5" w:rsidRDefault="006967F5" w:rsidP="006967F5">
      <w:pPr>
        <w:widowControl w:val="0"/>
        <w:tabs>
          <w:tab w:val="left" w:pos="8647"/>
        </w:tabs>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b/>
          <w:snapToGrid w:val="0"/>
          <w:sz w:val="28"/>
          <w:szCs w:val="28"/>
          <w:lang w:eastAsia="ru-RU"/>
        </w:rPr>
        <w:t xml:space="preserve">Организаторами </w:t>
      </w:r>
      <w:r w:rsidRPr="006967F5">
        <w:rPr>
          <w:rFonts w:ascii="Times New Roman" w:eastAsia="Times New Roman" w:hAnsi="Times New Roman" w:cs="Times New Roman"/>
          <w:snapToGrid w:val="0"/>
          <w:sz w:val="28"/>
          <w:szCs w:val="28"/>
          <w:lang w:eastAsia="ru-RU"/>
        </w:rPr>
        <w:t>Международного открытого детского творческого Фестиваля-конкурса являются:</w:t>
      </w:r>
    </w:p>
    <w:p w:rsidR="006967F5" w:rsidRPr="006967F5" w:rsidRDefault="006967F5" w:rsidP="006967F5">
      <w:pPr>
        <w:widowControl w:val="0"/>
        <w:numPr>
          <w:ilvl w:val="0"/>
          <w:numId w:val="2"/>
        </w:numPr>
        <w:tabs>
          <w:tab w:val="left" w:pos="8647"/>
        </w:tabs>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Региональная общественная организация "Единая независимая ассоциация педагогов города Москвы";</w:t>
      </w:r>
    </w:p>
    <w:p w:rsidR="006967F5" w:rsidRPr="006967F5" w:rsidRDefault="006967F5" w:rsidP="006967F5">
      <w:pPr>
        <w:widowControl w:val="0"/>
        <w:numPr>
          <w:ilvl w:val="0"/>
          <w:numId w:val="2"/>
        </w:numPr>
        <w:tabs>
          <w:tab w:val="left" w:pos="8647"/>
        </w:tabs>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Ассоциация учителей образовательной области «Искусство»;</w:t>
      </w:r>
    </w:p>
    <w:p w:rsidR="006967F5" w:rsidRPr="006967F5" w:rsidRDefault="006967F5" w:rsidP="006967F5">
      <w:pPr>
        <w:widowControl w:val="0"/>
        <w:numPr>
          <w:ilvl w:val="0"/>
          <w:numId w:val="2"/>
        </w:numPr>
        <w:tabs>
          <w:tab w:val="left" w:pos="8647"/>
        </w:tabs>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ИХО</w:t>
      </w:r>
      <w:r w:rsidR="006C0675">
        <w:rPr>
          <w:rFonts w:ascii="Times New Roman" w:eastAsia="Times New Roman" w:hAnsi="Times New Roman" w:cs="Times New Roman"/>
          <w:snapToGrid w:val="0"/>
          <w:sz w:val="28"/>
          <w:szCs w:val="28"/>
          <w:lang w:eastAsia="ru-RU"/>
        </w:rPr>
        <w:t>иК</w:t>
      </w:r>
      <w:r w:rsidRPr="006967F5">
        <w:rPr>
          <w:rFonts w:ascii="Times New Roman" w:eastAsia="Times New Roman" w:hAnsi="Times New Roman" w:cs="Times New Roman"/>
          <w:snapToGrid w:val="0"/>
          <w:sz w:val="28"/>
          <w:szCs w:val="28"/>
          <w:lang w:eastAsia="ru-RU"/>
        </w:rPr>
        <w:t xml:space="preserve"> Российской Академии образования;</w:t>
      </w:r>
    </w:p>
    <w:p w:rsidR="006967F5" w:rsidRPr="006967F5" w:rsidRDefault="006967F5" w:rsidP="006967F5">
      <w:pPr>
        <w:widowControl w:val="0"/>
        <w:numPr>
          <w:ilvl w:val="0"/>
          <w:numId w:val="2"/>
        </w:numPr>
        <w:tabs>
          <w:tab w:val="left" w:pos="8647"/>
        </w:tabs>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Министерство культуры РФ</w:t>
      </w:r>
      <w:r w:rsidR="00EB58CF">
        <w:rPr>
          <w:rFonts w:ascii="Times New Roman" w:eastAsia="Times New Roman" w:hAnsi="Times New Roman" w:cs="Times New Roman"/>
          <w:snapToGrid w:val="0"/>
          <w:sz w:val="28"/>
          <w:szCs w:val="28"/>
          <w:lang w:eastAsia="ru-RU"/>
        </w:rPr>
        <w:t>;</w:t>
      </w:r>
    </w:p>
    <w:p w:rsidR="006967F5" w:rsidRPr="006967F5" w:rsidRDefault="006967F5" w:rsidP="006967F5">
      <w:pPr>
        <w:widowControl w:val="0"/>
        <w:numPr>
          <w:ilvl w:val="0"/>
          <w:numId w:val="2"/>
        </w:numPr>
        <w:tabs>
          <w:tab w:val="left" w:pos="8647"/>
        </w:tabs>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Департамент Образования г. Москвы</w:t>
      </w:r>
      <w:r w:rsidR="00EB58CF">
        <w:rPr>
          <w:rFonts w:ascii="Times New Roman" w:eastAsia="Times New Roman" w:hAnsi="Times New Roman" w:cs="Times New Roman"/>
          <w:snapToGrid w:val="0"/>
          <w:sz w:val="28"/>
          <w:szCs w:val="28"/>
          <w:lang w:eastAsia="ru-RU"/>
        </w:rPr>
        <w:t>;</w:t>
      </w:r>
    </w:p>
    <w:p w:rsidR="006967F5" w:rsidRPr="006967F5" w:rsidRDefault="00211CAC" w:rsidP="006967F5">
      <w:pPr>
        <w:widowControl w:val="0"/>
        <w:numPr>
          <w:ilvl w:val="0"/>
          <w:numId w:val="2"/>
        </w:numPr>
        <w:tabs>
          <w:tab w:val="left" w:pos="8647"/>
        </w:tabs>
        <w:spacing w:after="12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Московский институт открытого образования</w:t>
      </w:r>
      <w:r w:rsidR="00EB58CF">
        <w:rPr>
          <w:rFonts w:ascii="Times New Roman" w:eastAsia="Times New Roman" w:hAnsi="Times New Roman" w:cs="Times New Roman"/>
          <w:snapToGrid w:val="0"/>
          <w:sz w:val="28"/>
          <w:szCs w:val="28"/>
          <w:lang w:eastAsia="ru-RU"/>
        </w:rPr>
        <w:t>.</w:t>
      </w:r>
    </w:p>
    <w:p w:rsidR="006967F5" w:rsidRPr="006967F5" w:rsidRDefault="006967F5" w:rsidP="006967F5">
      <w:pPr>
        <w:shd w:val="clear" w:color="auto" w:fill="FFFFFF"/>
        <w:spacing w:after="120" w:line="240" w:lineRule="auto"/>
        <w:ind w:firstLine="708"/>
        <w:jc w:val="both"/>
        <w:rPr>
          <w:rFonts w:ascii="Times New Roman" w:eastAsia="Calibri" w:hAnsi="Times New Roman" w:cs="Times New Roman"/>
          <w:b/>
          <w:sz w:val="28"/>
          <w:szCs w:val="28"/>
        </w:rPr>
      </w:pPr>
      <w:r w:rsidRPr="006967F5">
        <w:rPr>
          <w:rFonts w:ascii="Times New Roman" w:eastAsia="Calibri" w:hAnsi="Times New Roman" w:cs="Times New Roman"/>
          <w:b/>
          <w:sz w:val="28"/>
          <w:szCs w:val="28"/>
        </w:rPr>
        <w:t xml:space="preserve">Оргкомитет </w:t>
      </w:r>
    </w:p>
    <w:p w:rsidR="006967F5" w:rsidRPr="006967F5" w:rsidRDefault="006967F5" w:rsidP="006967F5">
      <w:pPr>
        <w:shd w:val="clear" w:color="auto" w:fill="FFFFFF"/>
        <w:spacing w:after="120" w:line="240" w:lineRule="auto"/>
        <w:jc w:val="both"/>
        <w:rPr>
          <w:rFonts w:ascii="Times New Roman" w:eastAsia="Calibri" w:hAnsi="Times New Roman" w:cs="Times New Roman"/>
          <w:sz w:val="28"/>
          <w:szCs w:val="28"/>
        </w:rPr>
      </w:pPr>
      <w:r w:rsidRPr="006967F5">
        <w:rPr>
          <w:rFonts w:ascii="Times New Roman" w:eastAsia="Calibri" w:hAnsi="Times New Roman" w:cs="Times New Roman"/>
          <w:sz w:val="28"/>
          <w:szCs w:val="28"/>
        </w:rPr>
        <w:t>состоит из представителей организаций учредителей</w:t>
      </w:r>
    </w:p>
    <w:p w:rsidR="006967F5" w:rsidRPr="006967F5" w:rsidRDefault="006967F5" w:rsidP="006967F5">
      <w:pPr>
        <w:numPr>
          <w:ilvl w:val="0"/>
          <w:numId w:val="3"/>
        </w:numPr>
        <w:shd w:val="clear" w:color="auto" w:fill="FFFFFF"/>
        <w:tabs>
          <w:tab w:val="left" w:pos="874"/>
        </w:tabs>
        <w:spacing w:after="120" w:line="240" w:lineRule="auto"/>
        <w:jc w:val="both"/>
        <w:rPr>
          <w:rFonts w:ascii="Times New Roman" w:eastAsia="Calibri" w:hAnsi="Times New Roman" w:cs="Times New Roman"/>
          <w:color w:val="000000"/>
          <w:sz w:val="28"/>
          <w:szCs w:val="28"/>
        </w:rPr>
      </w:pPr>
      <w:r w:rsidRPr="006967F5">
        <w:rPr>
          <w:rFonts w:ascii="Times New Roman" w:eastAsia="Calibri" w:hAnsi="Times New Roman" w:cs="Times New Roman"/>
          <w:color w:val="000000"/>
          <w:spacing w:val="-2"/>
          <w:sz w:val="28"/>
          <w:szCs w:val="28"/>
        </w:rPr>
        <w:t>определяет сроки проведения и разрабатывает календарный план ос</w:t>
      </w:r>
      <w:r w:rsidRPr="006967F5">
        <w:rPr>
          <w:rFonts w:ascii="Times New Roman" w:eastAsia="Calibri" w:hAnsi="Times New Roman" w:cs="Times New Roman"/>
          <w:color w:val="000000"/>
          <w:spacing w:val="-3"/>
          <w:sz w:val="28"/>
          <w:szCs w:val="28"/>
        </w:rPr>
        <w:t xml:space="preserve">новных мероприятий </w:t>
      </w:r>
      <w:r w:rsidRPr="006967F5">
        <w:rPr>
          <w:rFonts w:ascii="Times New Roman" w:eastAsia="Calibri" w:hAnsi="Times New Roman" w:cs="Times New Roman"/>
          <w:color w:val="000000"/>
          <w:sz w:val="28"/>
          <w:szCs w:val="28"/>
        </w:rPr>
        <w:t>Фестиваля-</w:t>
      </w:r>
      <w:r w:rsidRPr="006967F5">
        <w:rPr>
          <w:rFonts w:ascii="Times New Roman" w:eastAsia="Calibri" w:hAnsi="Times New Roman" w:cs="Times New Roman"/>
          <w:color w:val="000000"/>
          <w:spacing w:val="-3"/>
          <w:sz w:val="28"/>
          <w:szCs w:val="28"/>
        </w:rPr>
        <w:t>конкурса;</w:t>
      </w:r>
    </w:p>
    <w:p w:rsidR="006967F5" w:rsidRPr="006967F5" w:rsidRDefault="006967F5" w:rsidP="006967F5">
      <w:pPr>
        <w:numPr>
          <w:ilvl w:val="0"/>
          <w:numId w:val="3"/>
        </w:numPr>
        <w:shd w:val="clear" w:color="auto" w:fill="FFFFFF"/>
        <w:tabs>
          <w:tab w:val="left" w:pos="874"/>
        </w:tabs>
        <w:spacing w:after="120" w:line="240" w:lineRule="auto"/>
        <w:jc w:val="both"/>
        <w:rPr>
          <w:rFonts w:ascii="Times New Roman" w:eastAsia="Calibri" w:hAnsi="Times New Roman" w:cs="Times New Roman"/>
          <w:color w:val="000000"/>
          <w:sz w:val="28"/>
          <w:szCs w:val="28"/>
        </w:rPr>
      </w:pPr>
      <w:r w:rsidRPr="006967F5">
        <w:rPr>
          <w:rFonts w:ascii="Times New Roman" w:eastAsia="Calibri" w:hAnsi="Times New Roman" w:cs="Times New Roman"/>
          <w:color w:val="000000"/>
          <w:sz w:val="28"/>
          <w:szCs w:val="28"/>
        </w:rPr>
        <w:t>осуществляет координацию между участниками Фестиваля-конкурса и его организаторами;</w:t>
      </w:r>
    </w:p>
    <w:p w:rsidR="006967F5" w:rsidRPr="006967F5" w:rsidRDefault="006967F5" w:rsidP="006967F5">
      <w:pPr>
        <w:numPr>
          <w:ilvl w:val="0"/>
          <w:numId w:val="3"/>
        </w:numPr>
        <w:shd w:val="clear" w:color="auto" w:fill="FFFFFF"/>
        <w:tabs>
          <w:tab w:val="left" w:pos="941"/>
        </w:tabs>
        <w:spacing w:after="120" w:line="240" w:lineRule="auto"/>
        <w:rPr>
          <w:rFonts w:ascii="Times New Roman" w:eastAsia="Calibri" w:hAnsi="Times New Roman" w:cs="Times New Roman"/>
          <w:color w:val="000000"/>
          <w:spacing w:val="-4"/>
          <w:sz w:val="28"/>
          <w:szCs w:val="28"/>
        </w:rPr>
      </w:pPr>
      <w:r w:rsidRPr="006967F5">
        <w:rPr>
          <w:rFonts w:ascii="Times New Roman" w:eastAsia="Calibri" w:hAnsi="Times New Roman" w:cs="Times New Roman"/>
          <w:color w:val="000000"/>
          <w:sz w:val="28"/>
          <w:szCs w:val="28"/>
        </w:rPr>
        <w:t>оказывает методическую и консультативную помощь участникам Фестиваля-конкурса;</w:t>
      </w:r>
    </w:p>
    <w:p w:rsidR="006967F5" w:rsidRPr="006967F5" w:rsidRDefault="006967F5" w:rsidP="006967F5">
      <w:pPr>
        <w:numPr>
          <w:ilvl w:val="0"/>
          <w:numId w:val="3"/>
        </w:numPr>
        <w:shd w:val="clear" w:color="auto" w:fill="FFFFFF"/>
        <w:tabs>
          <w:tab w:val="left" w:pos="941"/>
        </w:tabs>
        <w:spacing w:after="120" w:line="240" w:lineRule="auto"/>
        <w:rPr>
          <w:rFonts w:ascii="Times New Roman" w:eastAsia="Calibri" w:hAnsi="Times New Roman" w:cs="Times New Roman"/>
          <w:color w:val="000000"/>
          <w:spacing w:val="-4"/>
          <w:sz w:val="28"/>
          <w:szCs w:val="28"/>
        </w:rPr>
      </w:pPr>
      <w:r w:rsidRPr="006967F5">
        <w:rPr>
          <w:rFonts w:ascii="Times New Roman" w:eastAsia="Calibri" w:hAnsi="Times New Roman" w:cs="Times New Roman"/>
          <w:color w:val="000000"/>
          <w:sz w:val="28"/>
          <w:szCs w:val="28"/>
        </w:rPr>
        <w:t>ведет работу по подготовке и проведению Фестиваля-конкурса;</w:t>
      </w:r>
    </w:p>
    <w:p w:rsidR="006967F5" w:rsidRPr="006967F5" w:rsidRDefault="006967F5" w:rsidP="006967F5">
      <w:pPr>
        <w:numPr>
          <w:ilvl w:val="0"/>
          <w:numId w:val="3"/>
        </w:numPr>
        <w:shd w:val="clear" w:color="auto" w:fill="FFFFFF"/>
        <w:tabs>
          <w:tab w:val="left" w:pos="941"/>
        </w:tabs>
        <w:spacing w:after="120" w:line="240" w:lineRule="auto"/>
        <w:rPr>
          <w:rFonts w:ascii="Times New Roman" w:eastAsia="Calibri" w:hAnsi="Times New Roman" w:cs="Times New Roman"/>
          <w:color w:val="000000"/>
          <w:sz w:val="28"/>
          <w:szCs w:val="28"/>
        </w:rPr>
      </w:pPr>
      <w:r w:rsidRPr="006967F5">
        <w:rPr>
          <w:rFonts w:ascii="Times New Roman" w:eastAsia="Calibri" w:hAnsi="Times New Roman" w:cs="Times New Roman"/>
          <w:color w:val="000000"/>
          <w:sz w:val="28"/>
          <w:szCs w:val="28"/>
        </w:rPr>
        <w:t>Обеспечивает:</w:t>
      </w:r>
    </w:p>
    <w:p w:rsidR="006967F5" w:rsidRPr="006967F5" w:rsidRDefault="006967F5" w:rsidP="006967F5">
      <w:pPr>
        <w:numPr>
          <w:ilvl w:val="1"/>
          <w:numId w:val="3"/>
        </w:numPr>
        <w:shd w:val="clear" w:color="auto" w:fill="FFFFFF"/>
        <w:tabs>
          <w:tab w:val="left" w:pos="941"/>
        </w:tabs>
        <w:spacing w:after="120" w:line="240" w:lineRule="auto"/>
        <w:rPr>
          <w:rFonts w:ascii="Times New Roman" w:eastAsia="Calibri" w:hAnsi="Times New Roman" w:cs="Times New Roman"/>
          <w:color w:val="000000"/>
          <w:sz w:val="28"/>
          <w:szCs w:val="28"/>
        </w:rPr>
      </w:pPr>
      <w:r w:rsidRPr="006967F5">
        <w:rPr>
          <w:rFonts w:ascii="Times New Roman" w:eastAsia="Calibri" w:hAnsi="Times New Roman" w:cs="Times New Roman"/>
          <w:color w:val="000000"/>
          <w:sz w:val="28"/>
          <w:szCs w:val="28"/>
        </w:rPr>
        <w:t xml:space="preserve"> работу художественного совета;</w:t>
      </w:r>
    </w:p>
    <w:p w:rsidR="006967F5" w:rsidRPr="006967F5" w:rsidRDefault="006967F5" w:rsidP="006967F5">
      <w:pPr>
        <w:numPr>
          <w:ilvl w:val="1"/>
          <w:numId w:val="3"/>
        </w:numPr>
        <w:shd w:val="clear" w:color="auto" w:fill="FFFFFF"/>
        <w:tabs>
          <w:tab w:val="left" w:pos="941"/>
        </w:tabs>
        <w:spacing w:after="120" w:line="240" w:lineRule="auto"/>
        <w:rPr>
          <w:rFonts w:ascii="Times New Roman" w:eastAsia="Calibri" w:hAnsi="Times New Roman" w:cs="Times New Roman"/>
          <w:color w:val="000000"/>
          <w:sz w:val="28"/>
          <w:szCs w:val="28"/>
        </w:rPr>
      </w:pPr>
      <w:r w:rsidRPr="006967F5">
        <w:rPr>
          <w:rFonts w:ascii="Times New Roman" w:eastAsia="Calibri" w:hAnsi="Times New Roman" w:cs="Times New Roman"/>
          <w:color w:val="000000"/>
          <w:sz w:val="28"/>
          <w:szCs w:val="28"/>
        </w:rPr>
        <w:t xml:space="preserve"> создание </w:t>
      </w:r>
      <w:proofErr w:type="gramStart"/>
      <w:r w:rsidRPr="006967F5">
        <w:rPr>
          <w:rFonts w:ascii="Times New Roman" w:eastAsia="Calibri" w:hAnsi="Times New Roman" w:cs="Times New Roman"/>
          <w:color w:val="000000"/>
          <w:sz w:val="28"/>
          <w:szCs w:val="28"/>
        </w:rPr>
        <w:t>интернет-галереи</w:t>
      </w:r>
      <w:proofErr w:type="gramEnd"/>
      <w:r w:rsidRPr="006967F5">
        <w:rPr>
          <w:rFonts w:ascii="Times New Roman" w:eastAsia="Calibri" w:hAnsi="Times New Roman" w:cs="Times New Roman"/>
          <w:color w:val="000000"/>
          <w:sz w:val="28"/>
          <w:szCs w:val="28"/>
        </w:rPr>
        <w:t xml:space="preserve"> детских творческих работ;</w:t>
      </w:r>
    </w:p>
    <w:p w:rsidR="006967F5" w:rsidRPr="006967F5" w:rsidRDefault="006967F5" w:rsidP="006967F5">
      <w:pPr>
        <w:numPr>
          <w:ilvl w:val="1"/>
          <w:numId w:val="3"/>
        </w:numPr>
        <w:shd w:val="clear" w:color="auto" w:fill="FFFFFF"/>
        <w:tabs>
          <w:tab w:val="left" w:pos="941"/>
        </w:tabs>
        <w:spacing w:after="120" w:line="240" w:lineRule="auto"/>
        <w:rPr>
          <w:rFonts w:ascii="Times New Roman" w:eastAsia="Calibri" w:hAnsi="Times New Roman" w:cs="Times New Roman"/>
          <w:color w:val="000000"/>
          <w:sz w:val="28"/>
          <w:szCs w:val="28"/>
        </w:rPr>
      </w:pPr>
      <w:r w:rsidRPr="006967F5">
        <w:rPr>
          <w:rFonts w:ascii="Times New Roman" w:eastAsia="Calibri" w:hAnsi="Times New Roman" w:cs="Times New Roman"/>
          <w:color w:val="000000"/>
          <w:sz w:val="28"/>
          <w:szCs w:val="28"/>
        </w:rPr>
        <w:t>создание каталога работ детей и педагогов;</w:t>
      </w:r>
    </w:p>
    <w:p w:rsidR="006967F5" w:rsidRPr="006967F5" w:rsidRDefault="006967F5" w:rsidP="006967F5">
      <w:pPr>
        <w:numPr>
          <w:ilvl w:val="1"/>
          <w:numId w:val="3"/>
        </w:numPr>
        <w:shd w:val="clear" w:color="auto" w:fill="FFFFFF"/>
        <w:tabs>
          <w:tab w:val="left" w:pos="941"/>
        </w:tabs>
        <w:spacing w:after="120" w:line="240" w:lineRule="auto"/>
        <w:rPr>
          <w:rFonts w:ascii="Times New Roman" w:eastAsia="Calibri" w:hAnsi="Times New Roman" w:cs="Times New Roman"/>
          <w:color w:val="000000"/>
          <w:sz w:val="28"/>
          <w:szCs w:val="28"/>
        </w:rPr>
      </w:pPr>
      <w:r w:rsidRPr="006967F5">
        <w:rPr>
          <w:rFonts w:ascii="Times New Roman" w:eastAsia="Calibri" w:hAnsi="Times New Roman" w:cs="Times New Roman"/>
          <w:color w:val="000000"/>
          <w:sz w:val="28"/>
          <w:szCs w:val="28"/>
        </w:rPr>
        <w:t>сбор информации о художественно-одаренных детях для дальнейшего их участия в проектах.</w:t>
      </w:r>
    </w:p>
    <w:p w:rsidR="006967F5" w:rsidRPr="006967F5" w:rsidRDefault="006967F5" w:rsidP="006967F5">
      <w:pPr>
        <w:shd w:val="clear" w:color="auto" w:fill="FFFFFF"/>
        <w:tabs>
          <w:tab w:val="left" w:pos="941"/>
        </w:tabs>
        <w:spacing w:after="120" w:line="240" w:lineRule="auto"/>
        <w:ind w:left="1440"/>
        <w:rPr>
          <w:rFonts w:ascii="Times New Roman" w:eastAsia="Calibri" w:hAnsi="Times New Roman" w:cs="Times New Roman"/>
          <w:color w:val="000000"/>
          <w:sz w:val="28"/>
          <w:szCs w:val="28"/>
        </w:rPr>
      </w:pPr>
    </w:p>
    <w:p w:rsidR="006967F5" w:rsidRPr="006967F5" w:rsidRDefault="006967F5" w:rsidP="006967F5">
      <w:pPr>
        <w:widowControl w:val="0"/>
        <w:tabs>
          <w:tab w:val="left" w:pos="8647"/>
        </w:tabs>
        <w:spacing w:after="120" w:line="240" w:lineRule="auto"/>
        <w:jc w:val="center"/>
        <w:rPr>
          <w:rFonts w:ascii="Times New Roman" w:eastAsia="Times New Roman" w:hAnsi="Times New Roman" w:cs="Times New Roman"/>
          <w:b/>
          <w:snapToGrid w:val="0"/>
          <w:sz w:val="28"/>
          <w:szCs w:val="28"/>
          <w:lang w:eastAsia="ru-RU"/>
        </w:rPr>
      </w:pPr>
      <w:r w:rsidRPr="006967F5">
        <w:rPr>
          <w:rFonts w:ascii="Times New Roman" w:eastAsia="Times New Roman" w:hAnsi="Times New Roman" w:cs="Times New Roman"/>
          <w:b/>
          <w:snapToGrid w:val="0"/>
          <w:sz w:val="28"/>
          <w:szCs w:val="28"/>
          <w:lang w:eastAsia="ru-RU"/>
        </w:rPr>
        <w:br w:type="page"/>
      </w:r>
      <w:r w:rsidRPr="006967F5">
        <w:rPr>
          <w:rFonts w:ascii="Times New Roman" w:eastAsia="Times New Roman" w:hAnsi="Times New Roman" w:cs="Times New Roman"/>
          <w:b/>
          <w:snapToGrid w:val="0"/>
          <w:sz w:val="28"/>
          <w:szCs w:val="28"/>
          <w:lang w:eastAsia="ru-RU"/>
        </w:rPr>
        <w:lastRenderedPageBreak/>
        <w:t>Художественный совет конкурса:</w:t>
      </w:r>
    </w:p>
    <w:p w:rsidR="006967F5" w:rsidRPr="006967F5" w:rsidRDefault="006967F5" w:rsidP="006967F5">
      <w:pPr>
        <w:widowControl w:val="0"/>
        <w:tabs>
          <w:tab w:val="left" w:pos="8647"/>
        </w:tabs>
        <w:spacing w:after="120" w:line="240" w:lineRule="auto"/>
        <w:jc w:val="center"/>
        <w:rPr>
          <w:rFonts w:ascii="Times New Roman" w:eastAsia="Times New Roman" w:hAnsi="Times New Roman" w:cs="Times New Roman"/>
          <w:b/>
          <w:snapToGrid w:val="0"/>
          <w:sz w:val="28"/>
          <w:szCs w:val="28"/>
          <w:lang w:eastAsia="ru-RU"/>
        </w:rPr>
      </w:pPr>
    </w:p>
    <w:p w:rsidR="006967F5" w:rsidRPr="006967F5" w:rsidRDefault="006967F5" w:rsidP="0068436C">
      <w:pPr>
        <w:widowControl w:val="0"/>
        <w:tabs>
          <w:tab w:val="left" w:pos="8647"/>
        </w:tabs>
        <w:spacing w:after="120" w:line="240" w:lineRule="auto"/>
        <w:ind w:firstLine="851"/>
        <w:jc w:val="both"/>
        <w:rPr>
          <w:rFonts w:ascii="Times New Roman" w:eastAsia="Times New Roman" w:hAnsi="Times New Roman" w:cs="Times New Roman"/>
          <w:snapToGrid w:val="0"/>
          <w:sz w:val="28"/>
          <w:szCs w:val="28"/>
          <w:lang w:eastAsia="ru-RU"/>
        </w:rPr>
      </w:pPr>
      <w:proofErr w:type="spellStart"/>
      <w:r w:rsidRPr="006967F5">
        <w:rPr>
          <w:rFonts w:ascii="Times New Roman" w:eastAsia="Times New Roman" w:hAnsi="Times New Roman" w:cs="Times New Roman"/>
          <w:b/>
          <w:snapToGrid w:val="0"/>
          <w:sz w:val="28"/>
          <w:szCs w:val="28"/>
          <w:lang w:eastAsia="ru-RU"/>
        </w:rPr>
        <w:t>Андрияка</w:t>
      </w:r>
      <w:proofErr w:type="spellEnd"/>
      <w:r w:rsidRPr="006967F5">
        <w:rPr>
          <w:rFonts w:ascii="Times New Roman" w:eastAsia="Times New Roman" w:hAnsi="Times New Roman" w:cs="Times New Roman"/>
          <w:b/>
          <w:snapToGrid w:val="0"/>
          <w:sz w:val="28"/>
          <w:szCs w:val="28"/>
          <w:lang w:eastAsia="ru-RU"/>
        </w:rPr>
        <w:t xml:space="preserve"> С.Н. - </w:t>
      </w:r>
      <w:r w:rsidRPr="006967F5">
        <w:rPr>
          <w:rFonts w:ascii="Times New Roman" w:eastAsia="Times New Roman" w:hAnsi="Times New Roman" w:cs="Times New Roman"/>
          <w:snapToGrid w:val="0"/>
          <w:sz w:val="28"/>
          <w:szCs w:val="28"/>
          <w:lang w:eastAsia="ru-RU"/>
        </w:rPr>
        <w:t>народный художник РФ, действительный член Российской Академии художеств, ректор Академии акварели и изящных искусств</w:t>
      </w:r>
    </w:p>
    <w:p w:rsidR="006967F5" w:rsidRPr="006967F5" w:rsidRDefault="006967F5" w:rsidP="0068436C">
      <w:pPr>
        <w:widowControl w:val="0"/>
        <w:tabs>
          <w:tab w:val="left" w:pos="8647"/>
        </w:tabs>
        <w:spacing w:after="120" w:line="240" w:lineRule="auto"/>
        <w:ind w:firstLine="851"/>
        <w:jc w:val="both"/>
        <w:rPr>
          <w:rFonts w:ascii="Times New Roman" w:eastAsia="Times New Roman" w:hAnsi="Times New Roman" w:cs="Times New Roman"/>
          <w:b/>
          <w:snapToGrid w:val="0"/>
          <w:sz w:val="28"/>
          <w:szCs w:val="28"/>
          <w:lang w:eastAsia="ru-RU"/>
        </w:rPr>
      </w:pPr>
      <w:proofErr w:type="spellStart"/>
      <w:r w:rsidRPr="006967F5">
        <w:rPr>
          <w:rFonts w:ascii="Times New Roman" w:eastAsia="Times New Roman" w:hAnsi="Times New Roman" w:cs="Times New Roman"/>
          <w:b/>
          <w:snapToGrid w:val="0"/>
          <w:sz w:val="28"/>
          <w:szCs w:val="28"/>
          <w:lang w:eastAsia="ru-RU"/>
        </w:rPr>
        <w:t>Волокитина</w:t>
      </w:r>
      <w:proofErr w:type="spellEnd"/>
      <w:r w:rsidRPr="006967F5">
        <w:rPr>
          <w:rFonts w:ascii="Times New Roman" w:eastAsia="Times New Roman" w:hAnsi="Times New Roman" w:cs="Times New Roman"/>
          <w:b/>
          <w:snapToGrid w:val="0"/>
          <w:sz w:val="28"/>
          <w:szCs w:val="28"/>
          <w:lang w:eastAsia="ru-RU"/>
        </w:rPr>
        <w:t xml:space="preserve"> О.В. -</w:t>
      </w:r>
      <w:r w:rsidRPr="006967F5">
        <w:rPr>
          <w:rFonts w:ascii="Times New Roman" w:eastAsia="Times New Roman" w:hAnsi="Times New Roman" w:cs="Times New Roman"/>
          <w:snapToGrid w:val="0"/>
          <w:sz w:val="28"/>
          <w:szCs w:val="28"/>
          <w:lang w:eastAsia="ru-RU"/>
        </w:rPr>
        <w:t xml:space="preserve"> член-корреспондент Российской Академии Художеств, </w:t>
      </w:r>
      <w:r w:rsidR="0068436C">
        <w:rPr>
          <w:rFonts w:ascii="Times New Roman" w:eastAsia="Times New Roman" w:hAnsi="Times New Roman" w:cs="Times New Roman"/>
          <w:snapToGrid w:val="0"/>
          <w:sz w:val="28"/>
          <w:szCs w:val="28"/>
          <w:lang w:eastAsia="ru-RU"/>
        </w:rPr>
        <w:t>доцент</w:t>
      </w:r>
      <w:r w:rsidRPr="006967F5">
        <w:rPr>
          <w:rFonts w:ascii="Times New Roman" w:eastAsia="Times New Roman" w:hAnsi="Times New Roman" w:cs="Times New Roman"/>
          <w:snapToGrid w:val="0"/>
          <w:sz w:val="28"/>
          <w:szCs w:val="28"/>
          <w:lang w:eastAsia="ru-RU"/>
        </w:rPr>
        <w:t xml:space="preserve"> Академии акварели и изящных искусств</w:t>
      </w:r>
    </w:p>
    <w:p w:rsidR="006967F5" w:rsidRPr="006967F5" w:rsidRDefault="006967F5" w:rsidP="0068436C">
      <w:pPr>
        <w:widowControl w:val="0"/>
        <w:tabs>
          <w:tab w:val="left" w:pos="8647"/>
        </w:tabs>
        <w:spacing w:after="120" w:line="240" w:lineRule="auto"/>
        <w:ind w:firstLine="851"/>
        <w:jc w:val="both"/>
        <w:rPr>
          <w:rFonts w:ascii="Times New Roman" w:eastAsia="Times New Roman" w:hAnsi="Times New Roman" w:cs="Times New Roman"/>
          <w:b/>
          <w:snapToGrid w:val="0"/>
          <w:sz w:val="28"/>
          <w:szCs w:val="28"/>
          <w:lang w:eastAsia="ru-RU"/>
        </w:rPr>
      </w:pPr>
      <w:r w:rsidRPr="006967F5">
        <w:rPr>
          <w:rFonts w:ascii="Times New Roman" w:eastAsia="Times New Roman" w:hAnsi="Times New Roman" w:cs="Times New Roman"/>
          <w:b/>
          <w:snapToGrid w:val="0"/>
          <w:sz w:val="28"/>
          <w:szCs w:val="28"/>
          <w:lang w:eastAsia="ru-RU"/>
        </w:rPr>
        <w:t>Беседнова Н.В. -</w:t>
      </w:r>
      <w:r w:rsidRPr="006967F5">
        <w:rPr>
          <w:rFonts w:ascii="Times New Roman" w:eastAsia="Times New Roman" w:hAnsi="Times New Roman" w:cs="Times New Roman"/>
          <w:snapToGrid w:val="0"/>
          <w:sz w:val="28"/>
          <w:szCs w:val="28"/>
          <w:lang w:eastAsia="ru-RU"/>
        </w:rPr>
        <w:t xml:space="preserve"> член-корреспондент Российской Академии Художеств, </w:t>
      </w:r>
      <w:r w:rsidR="0068436C">
        <w:rPr>
          <w:rFonts w:ascii="Times New Roman" w:eastAsia="Times New Roman" w:hAnsi="Times New Roman" w:cs="Times New Roman"/>
          <w:snapToGrid w:val="0"/>
          <w:sz w:val="28"/>
          <w:szCs w:val="28"/>
          <w:lang w:eastAsia="ru-RU"/>
        </w:rPr>
        <w:t>доцент</w:t>
      </w:r>
      <w:r w:rsidRPr="006967F5">
        <w:rPr>
          <w:rFonts w:ascii="Times New Roman" w:eastAsia="Times New Roman" w:hAnsi="Times New Roman" w:cs="Times New Roman"/>
          <w:snapToGrid w:val="0"/>
          <w:sz w:val="28"/>
          <w:szCs w:val="28"/>
          <w:lang w:eastAsia="ru-RU"/>
        </w:rPr>
        <w:t xml:space="preserve"> Академии акварели и изящных искусств</w:t>
      </w:r>
    </w:p>
    <w:p w:rsidR="006967F5" w:rsidRPr="006967F5" w:rsidRDefault="006967F5" w:rsidP="0068436C">
      <w:pPr>
        <w:widowControl w:val="0"/>
        <w:tabs>
          <w:tab w:val="left" w:pos="8647"/>
        </w:tabs>
        <w:spacing w:after="120" w:line="240" w:lineRule="auto"/>
        <w:ind w:firstLine="851"/>
        <w:jc w:val="both"/>
        <w:rPr>
          <w:rFonts w:ascii="Times New Roman" w:eastAsia="Times New Roman" w:hAnsi="Times New Roman" w:cs="Times New Roman"/>
          <w:b/>
          <w:snapToGrid w:val="0"/>
          <w:sz w:val="28"/>
          <w:szCs w:val="28"/>
          <w:lang w:eastAsia="ru-RU"/>
        </w:rPr>
      </w:pPr>
      <w:r w:rsidRPr="006967F5">
        <w:rPr>
          <w:rFonts w:ascii="Times New Roman" w:eastAsia="Times New Roman" w:hAnsi="Times New Roman" w:cs="Times New Roman"/>
          <w:b/>
          <w:snapToGrid w:val="0"/>
          <w:sz w:val="28"/>
          <w:szCs w:val="28"/>
          <w:lang w:eastAsia="ru-RU"/>
        </w:rPr>
        <w:t xml:space="preserve">Волков А.П. - </w:t>
      </w:r>
      <w:r w:rsidRPr="006967F5">
        <w:rPr>
          <w:rFonts w:ascii="Times New Roman" w:eastAsia="Times New Roman" w:hAnsi="Times New Roman" w:cs="Times New Roman"/>
          <w:snapToGrid w:val="0"/>
          <w:sz w:val="28"/>
          <w:szCs w:val="28"/>
          <w:lang w:eastAsia="ru-RU"/>
        </w:rPr>
        <w:t>Член Международной Федерации художников профессионально-творческого Союза художников России</w:t>
      </w:r>
    </w:p>
    <w:p w:rsidR="006967F5" w:rsidRPr="006967F5" w:rsidRDefault="006967F5" w:rsidP="0068436C">
      <w:pPr>
        <w:widowControl w:val="0"/>
        <w:tabs>
          <w:tab w:val="left" w:pos="8647"/>
        </w:tabs>
        <w:spacing w:after="120" w:line="240" w:lineRule="auto"/>
        <w:ind w:firstLine="851"/>
        <w:jc w:val="both"/>
        <w:rPr>
          <w:rFonts w:ascii="Times New Roman" w:eastAsia="Times New Roman" w:hAnsi="Times New Roman" w:cs="Times New Roman"/>
          <w:b/>
          <w:snapToGrid w:val="0"/>
          <w:sz w:val="28"/>
          <w:szCs w:val="28"/>
          <w:lang w:eastAsia="ru-RU"/>
        </w:rPr>
      </w:pPr>
      <w:r w:rsidRPr="006967F5">
        <w:rPr>
          <w:rFonts w:ascii="Times New Roman" w:eastAsia="Times New Roman" w:hAnsi="Times New Roman" w:cs="Times New Roman"/>
          <w:b/>
          <w:snapToGrid w:val="0"/>
          <w:sz w:val="28"/>
          <w:szCs w:val="28"/>
          <w:lang w:eastAsia="ru-RU"/>
        </w:rPr>
        <w:t xml:space="preserve">Кравченко А.Ю. - </w:t>
      </w:r>
      <w:r w:rsidRPr="006967F5">
        <w:rPr>
          <w:rFonts w:ascii="Times New Roman" w:eastAsia="Times New Roman" w:hAnsi="Times New Roman" w:cs="Times New Roman"/>
          <w:snapToGrid w:val="0"/>
          <w:sz w:val="28"/>
          <w:szCs w:val="28"/>
          <w:lang w:eastAsia="ru-RU"/>
        </w:rPr>
        <w:t>член-корреспондент Российской Академии Художеств, заслуженный художник РФ</w:t>
      </w:r>
    </w:p>
    <w:p w:rsidR="006967F5" w:rsidRPr="006967F5" w:rsidRDefault="006967F5" w:rsidP="0068436C">
      <w:pPr>
        <w:widowControl w:val="0"/>
        <w:tabs>
          <w:tab w:val="left" w:pos="8647"/>
        </w:tabs>
        <w:spacing w:after="120" w:line="240" w:lineRule="auto"/>
        <w:ind w:firstLine="851"/>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b/>
          <w:snapToGrid w:val="0"/>
          <w:sz w:val="28"/>
          <w:szCs w:val="28"/>
          <w:lang w:eastAsia="ru-RU"/>
        </w:rPr>
        <w:t>Савенкова Л.Г</w:t>
      </w:r>
      <w:r w:rsidRPr="006967F5">
        <w:rPr>
          <w:rFonts w:ascii="Times New Roman" w:eastAsia="Times New Roman" w:hAnsi="Times New Roman" w:cs="Times New Roman"/>
          <w:snapToGrid w:val="0"/>
          <w:sz w:val="28"/>
          <w:szCs w:val="28"/>
          <w:lang w:eastAsia="ru-RU"/>
        </w:rPr>
        <w:t>. - член-корреспондент РАО, доктор педагогических наук, профессор, заместитель директора по научной работе Учреждения РАО «Институт художественного образования»</w:t>
      </w:r>
    </w:p>
    <w:p w:rsidR="006967F5" w:rsidRPr="006967F5" w:rsidRDefault="006967F5" w:rsidP="0068436C">
      <w:pPr>
        <w:widowControl w:val="0"/>
        <w:tabs>
          <w:tab w:val="left" w:pos="8647"/>
        </w:tabs>
        <w:spacing w:after="120" w:line="240" w:lineRule="auto"/>
        <w:ind w:firstLine="851"/>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b/>
          <w:snapToGrid w:val="0"/>
          <w:sz w:val="28"/>
          <w:szCs w:val="28"/>
          <w:lang w:eastAsia="ru-RU"/>
        </w:rPr>
        <w:t>Ломов С.П.</w:t>
      </w:r>
      <w:r w:rsidRPr="006967F5">
        <w:rPr>
          <w:rFonts w:ascii="Times New Roman" w:eastAsia="Times New Roman" w:hAnsi="Times New Roman" w:cs="Times New Roman"/>
          <w:snapToGrid w:val="0"/>
          <w:sz w:val="28"/>
          <w:szCs w:val="28"/>
          <w:lang w:eastAsia="ru-RU"/>
        </w:rPr>
        <w:t xml:space="preserve"> -  академик-секретарь Отделения общего образования РАО Действительный член РАО, Почетный академик РАХ, доктор </w:t>
      </w:r>
      <w:proofErr w:type="spellStart"/>
      <w:r w:rsidRPr="006967F5">
        <w:rPr>
          <w:rFonts w:ascii="Times New Roman" w:eastAsia="Times New Roman" w:hAnsi="Times New Roman" w:cs="Times New Roman"/>
          <w:snapToGrid w:val="0"/>
          <w:sz w:val="28"/>
          <w:szCs w:val="28"/>
          <w:lang w:eastAsia="ru-RU"/>
        </w:rPr>
        <w:t>пед</w:t>
      </w:r>
      <w:proofErr w:type="gramStart"/>
      <w:r w:rsidRPr="006967F5">
        <w:rPr>
          <w:rFonts w:ascii="Times New Roman" w:eastAsia="Times New Roman" w:hAnsi="Times New Roman" w:cs="Times New Roman"/>
          <w:snapToGrid w:val="0"/>
          <w:sz w:val="28"/>
          <w:szCs w:val="28"/>
          <w:lang w:eastAsia="ru-RU"/>
        </w:rPr>
        <w:t>.н</w:t>
      </w:r>
      <w:proofErr w:type="gramEnd"/>
      <w:r w:rsidRPr="006967F5">
        <w:rPr>
          <w:rFonts w:ascii="Times New Roman" w:eastAsia="Times New Roman" w:hAnsi="Times New Roman" w:cs="Times New Roman"/>
          <w:snapToGrid w:val="0"/>
          <w:sz w:val="28"/>
          <w:szCs w:val="28"/>
          <w:lang w:eastAsia="ru-RU"/>
        </w:rPr>
        <w:t>аук</w:t>
      </w:r>
      <w:proofErr w:type="spellEnd"/>
      <w:r w:rsidRPr="006967F5">
        <w:rPr>
          <w:rFonts w:ascii="Times New Roman" w:eastAsia="Times New Roman" w:hAnsi="Times New Roman" w:cs="Times New Roman"/>
          <w:snapToGrid w:val="0"/>
          <w:sz w:val="28"/>
          <w:szCs w:val="28"/>
          <w:lang w:eastAsia="ru-RU"/>
        </w:rPr>
        <w:t>, профессор</w:t>
      </w:r>
    </w:p>
    <w:p w:rsidR="006967F5" w:rsidRPr="006967F5" w:rsidRDefault="006967F5" w:rsidP="0068436C">
      <w:pPr>
        <w:widowControl w:val="0"/>
        <w:tabs>
          <w:tab w:val="left" w:pos="8647"/>
        </w:tabs>
        <w:spacing w:after="120" w:line="240" w:lineRule="auto"/>
        <w:ind w:firstLine="851"/>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b/>
          <w:snapToGrid w:val="0"/>
          <w:sz w:val="28"/>
          <w:szCs w:val="28"/>
          <w:lang w:eastAsia="ru-RU"/>
        </w:rPr>
        <w:t xml:space="preserve">Кармазина М.А. - </w:t>
      </w:r>
      <w:r w:rsidRPr="006967F5">
        <w:rPr>
          <w:rFonts w:ascii="Times New Roman" w:eastAsia="Times New Roman" w:hAnsi="Times New Roman" w:cs="Times New Roman"/>
          <w:snapToGrid w:val="0"/>
          <w:sz w:val="28"/>
          <w:szCs w:val="28"/>
          <w:lang w:eastAsia="ru-RU"/>
        </w:rPr>
        <w:t>кандидат педагогических наук,  автор учебных комплектов по изобразительному искусству, учитель  ЦО 109</w:t>
      </w:r>
    </w:p>
    <w:p w:rsidR="006967F5" w:rsidRPr="006967F5" w:rsidRDefault="006967F5" w:rsidP="0068436C">
      <w:pPr>
        <w:widowControl w:val="0"/>
        <w:tabs>
          <w:tab w:val="left" w:pos="8647"/>
        </w:tabs>
        <w:spacing w:after="120" w:line="240" w:lineRule="auto"/>
        <w:ind w:firstLine="851"/>
        <w:jc w:val="both"/>
        <w:rPr>
          <w:rFonts w:ascii="Times New Roman" w:eastAsia="Times New Roman" w:hAnsi="Times New Roman" w:cs="Times New Roman"/>
          <w:b/>
          <w:snapToGrid w:val="0"/>
          <w:sz w:val="28"/>
          <w:szCs w:val="28"/>
          <w:lang w:eastAsia="ru-RU"/>
        </w:rPr>
      </w:pPr>
      <w:r w:rsidRPr="006967F5">
        <w:rPr>
          <w:rFonts w:ascii="Times New Roman" w:eastAsia="Times New Roman" w:hAnsi="Times New Roman" w:cs="Times New Roman"/>
          <w:b/>
          <w:snapToGrid w:val="0"/>
          <w:sz w:val="28"/>
          <w:szCs w:val="28"/>
          <w:lang w:eastAsia="ru-RU"/>
        </w:rPr>
        <w:t xml:space="preserve">Курбатова Н.В. – </w:t>
      </w:r>
      <w:r w:rsidRPr="006967F5">
        <w:rPr>
          <w:rFonts w:ascii="Times New Roman" w:eastAsia="Times New Roman" w:hAnsi="Times New Roman" w:cs="Times New Roman"/>
          <w:snapToGrid w:val="0"/>
          <w:sz w:val="28"/>
          <w:szCs w:val="28"/>
          <w:lang w:eastAsia="ru-RU"/>
        </w:rPr>
        <w:t xml:space="preserve">председатель ассоциации учителей образовательной области «Искусство», </w:t>
      </w:r>
      <w:r w:rsidR="00EF4F3B" w:rsidRPr="007F41C3">
        <w:rPr>
          <w:rFonts w:ascii="Times New Roman" w:eastAsia="Times New Roman" w:hAnsi="Times New Roman" w:cs="Times New Roman"/>
          <w:snapToGrid w:val="0"/>
          <w:sz w:val="28"/>
          <w:szCs w:val="28"/>
          <w:lang w:eastAsia="ru-RU"/>
        </w:rPr>
        <w:t>первый проректор Академии акварели и изя</w:t>
      </w:r>
      <w:r w:rsidR="00EF4F3B">
        <w:rPr>
          <w:rFonts w:ascii="Times New Roman" w:eastAsia="Times New Roman" w:hAnsi="Times New Roman" w:cs="Times New Roman"/>
          <w:snapToGrid w:val="0"/>
          <w:sz w:val="28"/>
          <w:szCs w:val="28"/>
          <w:lang w:eastAsia="ru-RU"/>
        </w:rPr>
        <w:t xml:space="preserve">щных искусств, </w:t>
      </w:r>
      <w:r w:rsidRPr="006967F5">
        <w:rPr>
          <w:rFonts w:ascii="Times New Roman" w:eastAsia="Times New Roman" w:hAnsi="Times New Roman" w:cs="Times New Roman"/>
          <w:snapToGrid w:val="0"/>
          <w:sz w:val="28"/>
          <w:szCs w:val="28"/>
          <w:lang w:eastAsia="ru-RU"/>
        </w:rPr>
        <w:t xml:space="preserve">декан факультета </w:t>
      </w:r>
      <w:r w:rsidR="0068436C">
        <w:rPr>
          <w:rFonts w:ascii="Times New Roman" w:eastAsia="Times New Roman" w:hAnsi="Times New Roman" w:cs="Times New Roman"/>
          <w:snapToGrid w:val="0"/>
          <w:sz w:val="28"/>
          <w:szCs w:val="28"/>
          <w:lang w:eastAsia="ru-RU"/>
        </w:rPr>
        <w:t xml:space="preserve"> дополнительного образования</w:t>
      </w:r>
      <w:r w:rsidRPr="006967F5">
        <w:rPr>
          <w:rFonts w:ascii="Times New Roman" w:eastAsia="Times New Roman" w:hAnsi="Times New Roman" w:cs="Times New Roman"/>
          <w:snapToGrid w:val="0"/>
          <w:sz w:val="28"/>
          <w:szCs w:val="28"/>
          <w:lang w:eastAsia="ru-RU"/>
        </w:rPr>
        <w:t>, кандидат педагогических наук</w:t>
      </w:r>
    </w:p>
    <w:p w:rsidR="00162C38" w:rsidRPr="00162C38" w:rsidRDefault="00162C38" w:rsidP="0068436C">
      <w:pPr>
        <w:widowControl w:val="0"/>
        <w:tabs>
          <w:tab w:val="left" w:pos="8647"/>
        </w:tabs>
        <w:spacing w:after="12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162C38">
        <w:rPr>
          <w:rFonts w:ascii="Times New Roman" w:eastAsia="Times New Roman" w:hAnsi="Times New Roman" w:cs="Times New Roman"/>
          <w:snapToGrid w:val="0"/>
          <w:sz w:val="28"/>
          <w:szCs w:val="28"/>
          <w:lang w:eastAsia="ru-RU"/>
        </w:rPr>
        <w:t>Состав жюри формируется из членов Художественного совета.</w:t>
      </w:r>
    </w:p>
    <w:p w:rsidR="003E2F81" w:rsidRDefault="003E2F81" w:rsidP="003E2F81">
      <w:pPr>
        <w:widowControl w:val="0"/>
        <w:tabs>
          <w:tab w:val="left" w:pos="8647"/>
        </w:tabs>
        <w:spacing w:after="120" w:line="240" w:lineRule="auto"/>
        <w:rPr>
          <w:rFonts w:ascii="Times New Roman" w:eastAsia="Times New Roman" w:hAnsi="Times New Roman" w:cs="Times New Roman"/>
          <w:snapToGrid w:val="0"/>
          <w:sz w:val="28"/>
          <w:szCs w:val="28"/>
          <w:lang w:eastAsia="ru-RU"/>
        </w:rPr>
      </w:pPr>
    </w:p>
    <w:p w:rsidR="00864288" w:rsidRDefault="002D2A1D" w:rsidP="003E2F81">
      <w:pPr>
        <w:widowControl w:val="0"/>
        <w:tabs>
          <w:tab w:val="left" w:pos="8647"/>
        </w:tabs>
        <w:spacing w:after="12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Координатор</w:t>
      </w:r>
      <w:r w:rsidR="00864288" w:rsidRPr="00864288">
        <w:rPr>
          <w:rFonts w:ascii="Times New Roman" w:eastAsia="Times New Roman" w:hAnsi="Times New Roman" w:cs="Times New Roman"/>
          <w:b/>
          <w:snapToGrid w:val="0"/>
          <w:sz w:val="28"/>
          <w:szCs w:val="28"/>
          <w:lang w:eastAsia="ru-RU"/>
        </w:rPr>
        <w:t xml:space="preserve"> конкурса</w:t>
      </w:r>
    </w:p>
    <w:p w:rsidR="00E83358" w:rsidRPr="00EB58CF" w:rsidRDefault="00864288" w:rsidP="00E83358">
      <w:pPr>
        <w:widowControl w:val="0"/>
        <w:tabs>
          <w:tab w:val="left" w:pos="8647"/>
        </w:tabs>
        <w:spacing w:after="12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 xml:space="preserve">             Мартьянова Ольга  Вениаминовна – </w:t>
      </w:r>
      <w:r w:rsidRPr="00864288">
        <w:rPr>
          <w:rFonts w:ascii="Times New Roman" w:eastAsia="Times New Roman" w:hAnsi="Times New Roman" w:cs="Times New Roman"/>
          <w:snapToGrid w:val="0"/>
          <w:sz w:val="28"/>
          <w:szCs w:val="28"/>
          <w:lang w:eastAsia="ru-RU"/>
        </w:rPr>
        <w:t xml:space="preserve">заместитель </w:t>
      </w:r>
      <w:r>
        <w:rPr>
          <w:rFonts w:ascii="Times New Roman" w:eastAsia="Times New Roman" w:hAnsi="Times New Roman" w:cs="Times New Roman"/>
          <w:snapToGrid w:val="0"/>
          <w:sz w:val="28"/>
          <w:szCs w:val="28"/>
          <w:lang w:eastAsia="ru-RU"/>
        </w:rPr>
        <w:t>предс</w:t>
      </w:r>
      <w:r w:rsidRPr="00864288">
        <w:rPr>
          <w:rFonts w:ascii="Times New Roman" w:eastAsia="Times New Roman" w:hAnsi="Times New Roman" w:cs="Times New Roman"/>
          <w:snapToGrid w:val="0"/>
          <w:sz w:val="28"/>
          <w:szCs w:val="28"/>
          <w:lang w:eastAsia="ru-RU"/>
        </w:rPr>
        <w:t xml:space="preserve">едателя Ассоциации учителей предметной области «Искусство», </w:t>
      </w:r>
      <w:r w:rsidR="00E83358" w:rsidRPr="00E83358">
        <w:rPr>
          <w:rFonts w:ascii="Times New Roman" w:eastAsia="Times New Roman" w:hAnsi="Times New Roman" w:cs="Times New Roman"/>
          <w:snapToGrid w:val="0"/>
          <w:sz w:val="28"/>
          <w:szCs w:val="28"/>
          <w:lang w:eastAsia="ru-RU"/>
        </w:rPr>
        <w:t xml:space="preserve">заведующий отделением </w:t>
      </w:r>
      <w:proofErr w:type="gramStart"/>
      <w:r w:rsidR="00E83358" w:rsidRPr="00E83358">
        <w:rPr>
          <w:rFonts w:ascii="Times New Roman" w:eastAsia="Times New Roman" w:hAnsi="Times New Roman" w:cs="Times New Roman"/>
          <w:snapToGrid w:val="0"/>
          <w:sz w:val="28"/>
          <w:szCs w:val="28"/>
          <w:lang w:eastAsia="ru-RU"/>
        </w:rPr>
        <w:t>повышения квалификации факультета дополнительного образования Академии акварели</w:t>
      </w:r>
      <w:proofErr w:type="gramEnd"/>
      <w:r w:rsidR="00E83358" w:rsidRPr="00E83358">
        <w:rPr>
          <w:rFonts w:ascii="Times New Roman" w:eastAsia="Times New Roman" w:hAnsi="Times New Roman" w:cs="Times New Roman"/>
          <w:snapToGrid w:val="0"/>
          <w:sz w:val="28"/>
          <w:szCs w:val="28"/>
          <w:lang w:eastAsia="ru-RU"/>
        </w:rPr>
        <w:t xml:space="preserve"> и изящных искусств.</w:t>
      </w:r>
    </w:p>
    <w:p w:rsidR="00864288" w:rsidRPr="00305AA0" w:rsidRDefault="00864288" w:rsidP="00E83358">
      <w:pPr>
        <w:widowControl w:val="0"/>
        <w:tabs>
          <w:tab w:val="left" w:pos="8647"/>
        </w:tabs>
        <w:spacing w:after="120" w:line="240" w:lineRule="auto"/>
        <w:jc w:val="both"/>
        <w:rPr>
          <w:rFonts w:ascii="Times New Roman" w:eastAsia="Times New Roman" w:hAnsi="Times New Roman" w:cs="Times New Roman"/>
          <w:i/>
          <w:snapToGrid w:val="0"/>
          <w:sz w:val="28"/>
          <w:szCs w:val="28"/>
          <w:lang w:eastAsia="ru-RU"/>
        </w:rPr>
      </w:pPr>
      <w:r w:rsidRPr="00864288">
        <w:rPr>
          <w:rFonts w:ascii="Times New Roman" w:eastAsia="Times New Roman" w:hAnsi="Times New Roman" w:cs="Times New Roman"/>
          <w:snapToGrid w:val="0"/>
          <w:sz w:val="28"/>
          <w:szCs w:val="28"/>
          <w:lang w:eastAsia="ru-RU"/>
        </w:rPr>
        <w:t>тел.</w:t>
      </w:r>
      <w:r w:rsidRPr="00864288">
        <w:rPr>
          <w:rFonts w:ascii="Times New Roman" w:eastAsia="Times New Roman" w:hAnsi="Times New Roman" w:cs="Times New Roman"/>
          <w:i/>
          <w:snapToGrid w:val="0"/>
          <w:sz w:val="28"/>
          <w:szCs w:val="28"/>
          <w:lang w:eastAsia="ru-RU"/>
        </w:rPr>
        <w:t xml:space="preserve"> </w:t>
      </w:r>
      <w:r w:rsidR="0014376B" w:rsidRPr="00305AA0">
        <w:rPr>
          <w:rFonts w:ascii="Times New Roman" w:eastAsia="Times New Roman" w:hAnsi="Times New Roman" w:cs="Times New Roman"/>
          <w:snapToGrid w:val="0"/>
          <w:sz w:val="28"/>
          <w:szCs w:val="28"/>
          <w:lang w:eastAsia="ru-RU"/>
        </w:rPr>
        <w:t>8/495/531-5555, доб. 356</w:t>
      </w:r>
    </w:p>
    <w:p w:rsidR="00305AA0" w:rsidRPr="00D9418A" w:rsidRDefault="00305AA0" w:rsidP="00C7651E">
      <w:pPr>
        <w:widowControl w:val="0"/>
        <w:tabs>
          <w:tab w:val="left" w:pos="8647"/>
        </w:tabs>
        <w:spacing w:after="120" w:line="240" w:lineRule="auto"/>
        <w:jc w:val="both"/>
        <w:rPr>
          <w:rStyle w:val="a7"/>
          <w:rFonts w:ascii="Times New Roman" w:eastAsia="Times New Roman" w:hAnsi="Times New Roman" w:cs="Times New Roman"/>
          <w:snapToGrid w:val="0"/>
          <w:sz w:val="28"/>
          <w:szCs w:val="28"/>
          <w:lang w:val="en-US" w:eastAsia="ru-RU"/>
        </w:rPr>
      </w:pPr>
      <w:proofErr w:type="gramStart"/>
      <w:r w:rsidRPr="00031853">
        <w:rPr>
          <w:rFonts w:ascii="Times New Roman" w:eastAsia="Times New Roman" w:hAnsi="Times New Roman" w:cs="Times New Roman"/>
          <w:snapToGrid w:val="0"/>
          <w:sz w:val="28"/>
          <w:szCs w:val="28"/>
          <w:lang w:val="en-US" w:eastAsia="ru-RU"/>
        </w:rPr>
        <w:t>e-mail</w:t>
      </w:r>
      <w:proofErr w:type="gramEnd"/>
      <w:r w:rsidRPr="00031853">
        <w:rPr>
          <w:rFonts w:ascii="Times New Roman" w:eastAsia="Times New Roman" w:hAnsi="Times New Roman" w:cs="Times New Roman"/>
          <w:snapToGrid w:val="0"/>
          <w:sz w:val="28"/>
          <w:szCs w:val="28"/>
          <w:lang w:val="en-US" w:eastAsia="ru-RU"/>
        </w:rPr>
        <w:t xml:space="preserve">:  </w:t>
      </w:r>
      <w:hyperlink r:id="rId7" w:history="1">
        <w:r w:rsidR="00031853" w:rsidRPr="00031853">
          <w:rPr>
            <w:rStyle w:val="a7"/>
            <w:rFonts w:ascii="Times New Roman" w:eastAsia="Times New Roman" w:hAnsi="Times New Roman" w:cs="Times New Roman"/>
            <w:snapToGrid w:val="0"/>
            <w:sz w:val="28"/>
            <w:szCs w:val="28"/>
            <w:lang w:val="en-US" w:eastAsia="ru-RU"/>
          </w:rPr>
          <w:t>festival-aquarel@aaii.ru</w:t>
        </w:r>
      </w:hyperlink>
    </w:p>
    <w:p w:rsidR="008B6441" w:rsidRPr="00D9418A" w:rsidRDefault="008B6441" w:rsidP="00C7651E">
      <w:pPr>
        <w:widowControl w:val="0"/>
        <w:tabs>
          <w:tab w:val="left" w:pos="8647"/>
        </w:tabs>
        <w:spacing w:after="120" w:line="240" w:lineRule="auto"/>
        <w:jc w:val="both"/>
        <w:rPr>
          <w:rStyle w:val="a7"/>
          <w:rFonts w:ascii="Times New Roman" w:eastAsia="Times New Roman" w:hAnsi="Times New Roman" w:cs="Times New Roman"/>
          <w:snapToGrid w:val="0"/>
          <w:sz w:val="28"/>
          <w:szCs w:val="28"/>
          <w:lang w:val="en-US" w:eastAsia="ru-RU"/>
        </w:rPr>
      </w:pPr>
    </w:p>
    <w:p w:rsidR="006967F5" w:rsidRPr="006967F5" w:rsidRDefault="006967F5" w:rsidP="003E2F81">
      <w:pPr>
        <w:widowControl w:val="0"/>
        <w:spacing w:after="120" w:line="240" w:lineRule="auto"/>
        <w:jc w:val="center"/>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b/>
          <w:snapToGrid w:val="0"/>
          <w:sz w:val="28"/>
          <w:szCs w:val="28"/>
          <w:lang w:eastAsia="ru-RU"/>
        </w:rPr>
        <w:t>Участники конкурса</w:t>
      </w:r>
    </w:p>
    <w:p w:rsidR="006967F5" w:rsidRPr="006967F5" w:rsidRDefault="006967F5" w:rsidP="006967F5">
      <w:pPr>
        <w:widowControl w:val="0"/>
        <w:spacing w:after="120" w:line="240" w:lineRule="auto"/>
        <w:ind w:firstLine="709"/>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Обучающиеся образовательных учреждений, в том числе с ограниченными возможностями, независимо от места проживания, творческие работы которых соответствуют целям и задачам конкурса.</w:t>
      </w:r>
    </w:p>
    <w:p w:rsidR="006967F5" w:rsidRPr="006967F5" w:rsidRDefault="006967F5" w:rsidP="006967F5">
      <w:pPr>
        <w:widowControl w:val="0"/>
        <w:spacing w:after="120" w:line="240" w:lineRule="auto"/>
        <w:ind w:firstLine="709"/>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lastRenderedPageBreak/>
        <w:t>На первый этап конкурса заявки и работы направляются лично участниками по электронной почте.</w:t>
      </w:r>
    </w:p>
    <w:p w:rsidR="006967F5" w:rsidRPr="006967F5" w:rsidRDefault="006967F5" w:rsidP="006967F5">
      <w:pPr>
        <w:widowControl w:val="0"/>
        <w:spacing w:after="120" w:line="240" w:lineRule="auto"/>
        <w:ind w:firstLine="709"/>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На второй очный этап конкурса приглашаются победители и призеры первого этапа.</w:t>
      </w:r>
    </w:p>
    <w:p w:rsidR="006967F5" w:rsidRPr="006967F5" w:rsidRDefault="006967F5" w:rsidP="006967F5">
      <w:pPr>
        <w:spacing w:after="120" w:line="240" w:lineRule="auto"/>
        <w:ind w:firstLine="709"/>
        <w:jc w:val="both"/>
        <w:rPr>
          <w:rFonts w:ascii="Times New Roman" w:eastAsia="Calibri" w:hAnsi="Times New Roman" w:cs="Times New Roman"/>
          <w:sz w:val="28"/>
          <w:szCs w:val="28"/>
        </w:rPr>
      </w:pPr>
      <w:r w:rsidRPr="006967F5">
        <w:rPr>
          <w:rFonts w:ascii="Times New Roman" w:eastAsia="Calibri" w:hAnsi="Times New Roman" w:cs="Times New Roman"/>
          <w:sz w:val="28"/>
          <w:szCs w:val="28"/>
        </w:rPr>
        <w:t xml:space="preserve">Участие в конкурсе бесплатное. </w:t>
      </w:r>
    </w:p>
    <w:p w:rsidR="006967F5" w:rsidRPr="006967F5" w:rsidRDefault="006967F5" w:rsidP="006967F5">
      <w:pPr>
        <w:spacing w:after="120" w:line="240" w:lineRule="auto"/>
        <w:ind w:firstLine="709"/>
        <w:jc w:val="both"/>
        <w:rPr>
          <w:rFonts w:ascii="Times New Roman" w:eastAsia="Calibri" w:hAnsi="Times New Roman" w:cs="Times New Roman"/>
          <w:sz w:val="28"/>
          <w:szCs w:val="28"/>
        </w:rPr>
      </w:pPr>
      <w:r w:rsidRPr="006967F5">
        <w:rPr>
          <w:rFonts w:ascii="Times New Roman" w:eastAsia="Calibri" w:hAnsi="Times New Roman" w:cs="Times New Roman"/>
          <w:sz w:val="28"/>
          <w:szCs w:val="28"/>
        </w:rPr>
        <w:t xml:space="preserve">Каждый участник представляет не более трех работ. </w:t>
      </w:r>
    </w:p>
    <w:p w:rsidR="006967F5" w:rsidRPr="006967F5" w:rsidRDefault="006967F5" w:rsidP="006967F5">
      <w:pPr>
        <w:widowControl w:val="0"/>
        <w:suppressAutoHyphens/>
        <w:spacing w:after="120" w:line="240" w:lineRule="auto"/>
        <w:ind w:firstLine="709"/>
        <w:rPr>
          <w:rFonts w:ascii="Times New Roman" w:eastAsia="Lucida Sans Unicode" w:hAnsi="Times New Roman" w:cs="Times New Roman"/>
          <w:b/>
          <w:kern w:val="1"/>
          <w:sz w:val="28"/>
          <w:szCs w:val="28"/>
        </w:rPr>
      </w:pPr>
      <w:r w:rsidRPr="006967F5">
        <w:rPr>
          <w:rFonts w:ascii="Times New Roman" w:eastAsia="Lucida Sans Unicode" w:hAnsi="Times New Roman" w:cs="Times New Roman"/>
          <w:kern w:val="1"/>
          <w:sz w:val="28"/>
          <w:szCs w:val="28"/>
        </w:rPr>
        <w:t xml:space="preserve">Рисунки оцениваются по трем возрастным </w:t>
      </w:r>
      <w:r w:rsidR="001C6E26">
        <w:rPr>
          <w:rFonts w:ascii="Times New Roman" w:eastAsia="Lucida Sans Unicode" w:hAnsi="Times New Roman" w:cs="Times New Roman"/>
          <w:kern w:val="1"/>
          <w:sz w:val="28"/>
          <w:szCs w:val="28"/>
        </w:rPr>
        <w:t>группам</w:t>
      </w:r>
      <w:r w:rsidRPr="006967F5">
        <w:rPr>
          <w:rFonts w:ascii="Times New Roman" w:eastAsia="Lucida Sans Unicode" w:hAnsi="Times New Roman" w:cs="Times New Roman"/>
          <w:kern w:val="1"/>
          <w:sz w:val="28"/>
          <w:szCs w:val="28"/>
        </w:rPr>
        <w:t>:</w:t>
      </w:r>
    </w:p>
    <w:p w:rsidR="006967F5" w:rsidRPr="006967F5" w:rsidRDefault="006967F5" w:rsidP="00A8339C">
      <w:pPr>
        <w:overflowPunct w:val="0"/>
        <w:autoSpaceDE w:val="0"/>
        <w:autoSpaceDN w:val="0"/>
        <w:adjustRightInd w:val="0"/>
        <w:spacing w:after="120" w:line="240" w:lineRule="auto"/>
        <w:ind w:left="708" w:firstLine="708"/>
        <w:jc w:val="both"/>
        <w:textAlignment w:val="baseline"/>
        <w:rPr>
          <w:rFonts w:ascii="Times New Roman" w:eastAsia="Lucida Sans Unicode" w:hAnsi="Times New Roman" w:cs="Times New Roman"/>
          <w:kern w:val="1"/>
          <w:sz w:val="28"/>
          <w:szCs w:val="28"/>
        </w:rPr>
      </w:pPr>
      <w:r w:rsidRPr="006967F5">
        <w:rPr>
          <w:rFonts w:ascii="Times New Roman" w:eastAsia="Lucida Sans Unicode" w:hAnsi="Times New Roman" w:cs="Times New Roman"/>
          <w:kern w:val="1"/>
          <w:sz w:val="28"/>
          <w:szCs w:val="28"/>
        </w:rPr>
        <w:t>1</w:t>
      </w:r>
      <w:r w:rsidR="00162C38">
        <w:rPr>
          <w:rFonts w:ascii="Times New Roman" w:eastAsia="Lucida Sans Unicode" w:hAnsi="Times New Roman" w:cs="Times New Roman"/>
          <w:kern w:val="1"/>
          <w:sz w:val="28"/>
          <w:szCs w:val="28"/>
        </w:rPr>
        <w:t xml:space="preserve"> </w:t>
      </w:r>
      <w:r w:rsidR="001C6E26">
        <w:rPr>
          <w:rFonts w:ascii="Times New Roman" w:eastAsia="Lucida Sans Unicode" w:hAnsi="Times New Roman" w:cs="Times New Roman"/>
          <w:kern w:val="1"/>
          <w:sz w:val="28"/>
          <w:szCs w:val="28"/>
        </w:rPr>
        <w:t>группа:</w:t>
      </w:r>
      <w:r w:rsidRPr="006967F5">
        <w:rPr>
          <w:rFonts w:ascii="Times New Roman" w:eastAsia="Lucida Sans Unicode" w:hAnsi="Times New Roman" w:cs="Times New Roman"/>
          <w:kern w:val="1"/>
          <w:sz w:val="28"/>
          <w:szCs w:val="28"/>
        </w:rPr>
        <w:t xml:space="preserve"> 12-13 лет</w:t>
      </w:r>
    </w:p>
    <w:p w:rsidR="006967F5" w:rsidRPr="006967F5" w:rsidRDefault="006967F5" w:rsidP="00A8339C">
      <w:pPr>
        <w:overflowPunct w:val="0"/>
        <w:autoSpaceDE w:val="0"/>
        <w:autoSpaceDN w:val="0"/>
        <w:adjustRightInd w:val="0"/>
        <w:spacing w:after="120" w:line="240" w:lineRule="auto"/>
        <w:ind w:left="708" w:firstLine="708"/>
        <w:jc w:val="both"/>
        <w:textAlignment w:val="baseline"/>
        <w:rPr>
          <w:rFonts w:ascii="Times New Roman" w:eastAsia="Lucida Sans Unicode" w:hAnsi="Times New Roman" w:cs="Times New Roman"/>
          <w:kern w:val="1"/>
          <w:sz w:val="28"/>
          <w:szCs w:val="28"/>
        </w:rPr>
      </w:pPr>
      <w:r w:rsidRPr="006967F5">
        <w:rPr>
          <w:rFonts w:ascii="Times New Roman" w:eastAsia="Lucida Sans Unicode" w:hAnsi="Times New Roman" w:cs="Times New Roman"/>
          <w:kern w:val="1"/>
          <w:sz w:val="28"/>
          <w:szCs w:val="28"/>
        </w:rPr>
        <w:t>2</w:t>
      </w:r>
      <w:r w:rsidR="00162C38">
        <w:rPr>
          <w:rFonts w:ascii="Times New Roman" w:eastAsia="Lucida Sans Unicode" w:hAnsi="Times New Roman" w:cs="Times New Roman"/>
          <w:kern w:val="1"/>
          <w:sz w:val="28"/>
          <w:szCs w:val="28"/>
        </w:rPr>
        <w:t xml:space="preserve"> </w:t>
      </w:r>
      <w:r w:rsidR="001C6E26">
        <w:rPr>
          <w:rFonts w:ascii="Times New Roman" w:eastAsia="Lucida Sans Unicode" w:hAnsi="Times New Roman" w:cs="Times New Roman"/>
          <w:kern w:val="1"/>
          <w:sz w:val="28"/>
          <w:szCs w:val="28"/>
        </w:rPr>
        <w:t>группа</w:t>
      </w:r>
      <w:r w:rsidR="00162C38">
        <w:rPr>
          <w:rFonts w:ascii="Times New Roman" w:eastAsia="Lucida Sans Unicode" w:hAnsi="Times New Roman" w:cs="Times New Roman"/>
          <w:kern w:val="1"/>
          <w:sz w:val="28"/>
          <w:szCs w:val="28"/>
        </w:rPr>
        <w:t>:</w:t>
      </w:r>
      <w:r w:rsidRPr="006967F5">
        <w:rPr>
          <w:rFonts w:ascii="Times New Roman" w:eastAsia="Lucida Sans Unicode" w:hAnsi="Times New Roman" w:cs="Times New Roman"/>
          <w:kern w:val="1"/>
          <w:sz w:val="28"/>
          <w:szCs w:val="28"/>
        </w:rPr>
        <w:t xml:space="preserve"> 14-15 лет</w:t>
      </w:r>
    </w:p>
    <w:p w:rsidR="006967F5" w:rsidRPr="006967F5" w:rsidRDefault="006967F5" w:rsidP="00A8339C">
      <w:pPr>
        <w:overflowPunct w:val="0"/>
        <w:autoSpaceDE w:val="0"/>
        <w:autoSpaceDN w:val="0"/>
        <w:adjustRightInd w:val="0"/>
        <w:spacing w:after="120" w:line="240" w:lineRule="auto"/>
        <w:ind w:left="708" w:firstLine="708"/>
        <w:jc w:val="both"/>
        <w:textAlignment w:val="baseline"/>
        <w:rPr>
          <w:rFonts w:ascii="Times New Roman" w:eastAsia="Lucida Sans Unicode" w:hAnsi="Times New Roman" w:cs="Times New Roman"/>
          <w:kern w:val="1"/>
          <w:sz w:val="28"/>
          <w:szCs w:val="28"/>
        </w:rPr>
      </w:pPr>
      <w:r w:rsidRPr="006967F5">
        <w:rPr>
          <w:rFonts w:ascii="Times New Roman" w:eastAsia="Lucida Sans Unicode" w:hAnsi="Times New Roman" w:cs="Times New Roman"/>
          <w:kern w:val="1"/>
          <w:sz w:val="28"/>
          <w:szCs w:val="28"/>
        </w:rPr>
        <w:t>3</w:t>
      </w:r>
      <w:r w:rsidR="00162C38">
        <w:rPr>
          <w:rFonts w:ascii="Times New Roman" w:eastAsia="Lucida Sans Unicode" w:hAnsi="Times New Roman" w:cs="Times New Roman"/>
          <w:kern w:val="1"/>
          <w:sz w:val="28"/>
          <w:szCs w:val="28"/>
        </w:rPr>
        <w:t xml:space="preserve"> </w:t>
      </w:r>
      <w:r w:rsidR="001C6E26">
        <w:rPr>
          <w:rFonts w:ascii="Times New Roman" w:eastAsia="Lucida Sans Unicode" w:hAnsi="Times New Roman" w:cs="Times New Roman"/>
          <w:kern w:val="1"/>
          <w:sz w:val="28"/>
          <w:szCs w:val="28"/>
        </w:rPr>
        <w:t>группа</w:t>
      </w:r>
      <w:r w:rsidR="00162C38">
        <w:rPr>
          <w:rFonts w:ascii="Times New Roman" w:eastAsia="Lucida Sans Unicode" w:hAnsi="Times New Roman" w:cs="Times New Roman"/>
          <w:kern w:val="1"/>
          <w:sz w:val="28"/>
          <w:szCs w:val="28"/>
        </w:rPr>
        <w:t>:</w:t>
      </w:r>
      <w:r w:rsidRPr="006967F5">
        <w:rPr>
          <w:rFonts w:ascii="Times New Roman" w:eastAsia="Lucida Sans Unicode" w:hAnsi="Times New Roman" w:cs="Times New Roman"/>
          <w:kern w:val="1"/>
          <w:sz w:val="28"/>
          <w:szCs w:val="28"/>
        </w:rPr>
        <w:t xml:space="preserve"> 16-17 лет </w:t>
      </w:r>
    </w:p>
    <w:p w:rsidR="008B6441" w:rsidRDefault="008B6441" w:rsidP="003E2F81">
      <w:pPr>
        <w:widowControl w:val="0"/>
        <w:spacing w:after="120" w:line="240" w:lineRule="auto"/>
        <w:jc w:val="center"/>
        <w:rPr>
          <w:rFonts w:ascii="Times New Roman" w:eastAsia="Times New Roman" w:hAnsi="Times New Roman" w:cs="Times New Roman"/>
          <w:b/>
          <w:snapToGrid w:val="0"/>
          <w:sz w:val="28"/>
          <w:szCs w:val="28"/>
          <w:lang w:eastAsia="ru-RU"/>
        </w:rPr>
      </w:pPr>
    </w:p>
    <w:p w:rsidR="006967F5" w:rsidRPr="006967F5" w:rsidRDefault="006967F5" w:rsidP="003E2F81">
      <w:pPr>
        <w:widowControl w:val="0"/>
        <w:spacing w:after="120" w:line="240" w:lineRule="auto"/>
        <w:jc w:val="center"/>
        <w:rPr>
          <w:rFonts w:ascii="Times New Roman" w:eastAsia="Times New Roman" w:hAnsi="Times New Roman" w:cs="Times New Roman"/>
          <w:b/>
          <w:snapToGrid w:val="0"/>
          <w:sz w:val="28"/>
          <w:szCs w:val="28"/>
          <w:lang w:eastAsia="ru-RU"/>
        </w:rPr>
      </w:pPr>
      <w:r w:rsidRPr="006967F5">
        <w:rPr>
          <w:rFonts w:ascii="Times New Roman" w:eastAsia="Times New Roman" w:hAnsi="Times New Roman" w:cs="Times New Roman"/>
          <w:b/>
          <w:snapToGrid w:val="0"/>
          <w:sz w:val="28"/>
          <w:szCs w:val="28"/>
          <w:lang w:eastAsia="ru-RU"/>
        </w:rPr>
        <w:t>Порядок проведения Фестиваля-конкурса</w:t>
      </w:r>
    </w:p>
    <w:p w:rsidR="006967F5" w:rsidRPr="006967F5" w:rsidRDefault="006967F5" w:rsidP="006967F5">
      <w:pPr>
        <w:overflowPunct w:val="0"/>
        <w:autoSpaceDE w:val="0"/>
        <w:autoSpaceDN w:val="0"/>
        <w:adjustRightInd w:val="0"/>
        <w:spacing w:after="120" w:line="240" w:lineRule="auto"/>
        <w:jc w:val="both"/>
        <w:textAlignment w:val="baseline"/>
        <w:rPr>
          <w:rFonts w:ascii="Times New Roman" w:eastAsia="Lucida Sans Unicode" w:hAnsi="Times New Roman" w:cs="Times New Roman"/>
          <w:kern w:val="1"/>
          <w:sz w:val="28"/>
          <w:szCs w:val="28"/>
        </w:rPr>
      </w:pPr>
      <w:r w:rsidRPr="006967F5">
        <w:rPr>
          <w:rFonts w:ascii="Times New Roman" w:eastAsia="Lucida Sans Unicode" w:hAnsi="Times New Roman" w:cs="Times New Roman"/>
          <w:kern w:val="1"/>
          <w:sz w:val="28"/>
          <w:szCs w:val="28"/>
        </w:rPr>
        <w:t>Конкурс проводится в два этапа:</w:t>
      </w:r>
    </w:p>
    <w:p w:rsidR="006967F5" w:rsidRPr="006967F5" w:rsidRDefault="006967F5" w:rsidP="006967F5">
      <w:pPr>
        <w:spacing w:after="120" w:line="240" w:lineRule="auto"/>
        <w:ind w:firstLine="709"/>
        <w:jc w:val="both"/>
        <w:rPr>
          <w:rFonts w:ascii="Times New Roman" w:eastAsia="Calibri" w:hAnsi="Times New Roman" w:cs="Times New Roman"/>
          <w:sz w:val="28"/>
          <w:szCs w:val="28"/>
        </w:rPr>
      </w:pPr>
      <w:r w:rsidRPr="006967F5">
        <w:rPr>
          <w:rFonts w:ascii="Times New Roman" w:eastAsia="Calibri" w:hAnsi="Times New Roman" w:cs="Times New Roman"/>
          <w:sz w:val="28"/>
          <w:szCs w:val="28"/>
        </w:rPr>
        <w:t>1 этап - дистанционный. Участники получают именные сертификаты. Призеры и победители первого отборочного тура приглашаются на второй очный тур, который  проводится в Академии акварели и изящных искусств по адресу: ул. Академика Варги, д. 15</w:t>
      </w:r>
    </w:p>
    <w:p w:rsidR="006967F5" w:rsidRPr="006967F5" w:rsidRDefault="006967F5" w:rsidP="006967F5">
      <w:pPr>
        <w:spacing w:after="120" w:line="240" w:lineRule="auto"/>
        <w:ind w:firstLine="709"/>
        <w:jc w:val="both"/>
        <w:rPr>
          <w:rFonts w:ascii="Times New Roman" w:eastAsia="Calibri" w:hAnsi="Times New Roman" w:cs="Times New Roman"/>
          <w:sz w:val="28"/>
          <w:szCs w:val="28"/>
        </w:rPr>
      </w:pPr>
      <w:r w:rsidRPr="006967F5">
        <w:rPr>
          <w:rFonts w:ascii="Times New Roman" w:eastAsia="Calibri" w:hAnsi="Times New Roman" w:cs="Times New Roman"/>
          <w:sz w:val="28"/>
          <w:szCs w:val="28"/>
        </w:rPr>
        <w:t>2 этап - очный. Участники получают именные сертификаты. Победители - дипломы победителей и призеров конкурса и памятные подарки.</w:t>
      </w:r>
    </w:p>
    <w:p w:rsidR="006967F5" w:rsidRPr="006967F5" w:rsidRDefault="006967F5" w:rsidP="006967F5">
      <w:pPr>
        <w:spacing w:after="120" w:line="240" w:lineRule="auto"/>
        <w:ind w:firstLine="709"/>
        <w:jc w:val="both"/>
        <w:rPr>
          <w:rFonts w:ascii="Times New Roman" w:eastAsia="Calibri" w:hAnsi="Times New Roman" w:cs="Times New Roman"/>
          <w:sz w:val="28"/>
          <w:szCs w:val="28"/>
        </w:rPr>
      </w:pPr>
      <w:r w:rsidRPr="006967F5">
        <w:rPr>
          <w:rFonts w:ascii="Times New Roman" w:eastAsia="Calibri" w:hAnsi="Times New Roman" w:cs="Times New Roman"/>
          <w:sz w:val="28"/>
          <w:szCs w:val="28"/>
        </w:rPr>
        <w:t>Чтобы принять участие в конкурсе, нужно подать заявку, заполнив анкету (</w:t>
      </w:r>
      <w:r w:rsidR="00162C38">
        <w:rPr>
          <w:rFonts w:ascii="Times New Roman" w:eastAsia="Calibri" w:hAnsi="Times New Roman" w:cs="Times New Roman"/>
          <w:sz w:val="28"/>
          <w:szCs w:val="28"/>
        </w:rPr>
        <w:t>П</w:t>
      </w:r>
      <w:r w:rsidRPr="006967F5">
        <w:rPr>
          <w:rFonts w:ascii="Times New Roman" w:eastAsia="Calibri" w:hAnsi="Times New Roman" w:cs="Times New Roman"/>
          <w:sz w:val="28"/>
          <w:szCs w:val="28"/>
        </w:rPr>
        <w:t>риложение</w:t>
      </w:r>
      <w:proofErr w:type="gramStart"/>
      <w:r w:rsidRPr="006967F5">
        <w:rPr>
          <w:rFonts w:ascii="Times New Roman" w:eastAsia="Calibri" w:hAnsi="Times New Roman" w:cs="Times New Roman"/>
          <w:sz w:val="28"/>
          <w:szCs w:val="28"/>
        </w:rPr>
        <w:t>1</w:t>
      </w:r>
      <w:proofErr w:type="gramEnd"/>
      <w:r w:rsidRPr="006967F5">
        <w:rPr>
          <w:rFonts w:ascii="Times New Roman" w:eastAsia="Calibri" w:hAnsi="Times New Roman" w:cs="Times New Roman"/>
          <w:sz w:val="28"/>
          <w:szCs w:val="28"/>
        </w:rPr>
        <w:t>) и направив её по электронному адресу</w:t>
      </w:r>
      <w:r w:rsidRPr="006967F5">
        <w:rPr>
          <w:rFonts w:ascii="Times New Roman" w:eastAsia="Calibri" w:hAnsi="Times New Roman" w:cs="Times New Roman"/>
          <w:color w:val="000000"/>
          <w:spacing w:val="-5"/>
          <w:sz w:val="28"/>
          <w:szCs w:val="28"/>
        </w:rPr>
        <w:t xml:space="preserve"> </w:t>
      </w:r>
      <w:hyperlink r:id="rId8" w:history="1">
        <w:r w:rsidR="00813A39" w:rsidRPr="006967F5">
          <w:rPr>
            <w:rFonts w:ascii="Times New Roman" w:eastAsia="Calibri" w:hAnsi="Times New Roman" w:cs="Times New Roman"/>
            <w:color w:val="0000FF"/>
            <w:sz w:val="28"/>
            <w:szCs w:val="28"/>
            <w:u w:val="single"/>
            <w:lang w:val="en-US"/>
          </w:rPr>
          <w:t>festival</w:t>
        </w:r>
        <w:r w:rsidR="00813A39" w:rsidRPr="006967F5">
          <w:rPr>
            <w:rFonts w:ascii="Times New Roman" w:eastAsia="Calibri" w:hAnsi="Times New Roman" w:cs="Times New Roman"/>
            <w:color w:val="0000FF"/>
            <w:sz w:val="28"/>
            <w:szCs w:val="28"/>
            <w:u w:val="single"/>
          </w:rPr>
          <w:t>-</w:t>
        </w:r>
        <w:r w:rsidR="00813A39" w:rsidRPr="006967F5">
          <w:rPr>
            <w:rFonts w:ascii="Times New Roman" w:eastAsia="Calibri" w:hAnsi="Times New Roman" w:cs="Times New Roman"/>
            <w:color w:val="0000FF"/>
            <w:sz w:val="28"/>
            <w:szCs w:val="28"/>
            <w:u w:val="single"/>
            <w:lang w:val="en-US"/>
          </w:rPr>
          <w:t>aquarel</w:t>
        </w:r>
        <w:r w:rsidR="00813A39" w:rsidRPr="006967F5">
          <w:rPr>
            <w:rFonts w:ascii="Times New Roman" w:eastAsia="Calibri" w:hAnsi="Times New Roman" w:cs="Times New Roman"/>
            <w:color w:val="0000FF"/>
            <w:sz w:val="28"/>
            <w:szCs w:val="28"/>
            <w:u w:val="single"/>
          </w:rPr>
          <w:t>@</w:t>
        </w:r>
        <w:r w:rsidR="00813A39" w:rsidRPr="006967F5">
          <w:rPr>
            <w:rFonts w:ascii="Times New Roman" w:eastAsia="Calibri" w:hAnsi="Times New Roman" w:cs="Times New Roman"/>
            <w:color w:val="0000FF"/>
            <w:sz w:val="28"/>
            <w:szCs w:val="28"/>
            <w:u w:val="single"/>
            <w:lang w:val="en-US"/>
          </w:rPr>
          <w:t>aaii</w:t>
        </w:r>
        <w:r w:rsidR="00813A39" w:rsidRPr="006967F5">
          <w:rPr>
            <w:rFonts w:ascii="Times New Roman" w:eastAsia="Calibri" w:hAnsi="Times New Roman" w:cs="Times New Roman"/>
            <w:color w:val="0000FF"/>
            <w:sz w:val="28"/>
            <w:szCs w:val="28"/>
            <w:u w:val="single"/>
          </w:rPr>
          <w:t>.</w:t>
        </w:r>
        <w:proofErr w:type="spellStart"/>
        <w:r w:rsidR="00813A39" w:rsidRPr="006967F5">
          <w:rPr>
            <w:rFonts w:ascii="Times New Roman" w:eastAsia="Calibri" w:hAnsi="Times New Roman" w:cs="Times New Roman"/>
            <w:color w:val="0000FF"/>
            <w:sz w:val="28"/>
            <w:szCs w:val="28"/>
            <w:u w:val="single"/>
            <w:lang w:val="en-US"/>
          </w:rPr>
          <w:t>ru</w:t>
        </w:r>
        <w:proofErr w:type="spellEnd"/>
      </w:hyperlink>
      <w:r w:rsidRPr="006967F5">
        <w:rPr>
          <w:rFonts w:ascii="Times New Roman" w:eastAsia="Calibri" w:hAnsi="Times New Roman" w:cs="Times New Roman"/>
          <w:color w:val="000000"/>
          <w:spacing w:val="-5"/>
          <w:sz w:val="28"/>
          <w:szCs w:val="28"/>
        </w:rPr>
        <w:t>.</w:t>
      </w:r>
      <w:r w:rsidRPr="006967F5">
        <w:rPr>
          <w:rFonts w:ascii="Times New Roman" w:eastAsia="Calibri" w:hAnsi="Times New Roman" w:cs="Times New Roman"/>
          <w:sz w:val="28"/>
          <w:szCs w:val="28"/>
        </w:rPr>
        <w:t xml:space="preserve"> По этому же адресу необходимо направить скан или фотографию работы, выполненной в акварельной или графической технике.</w:t>
      </w:r>
    </w:p>
    <w:p w:rsidR="006967F5" w:rsidRPr="006967F5" w:rsidRDefault="006967F5" w:rsidP="006967F5">
      <w:pPr>
        <w:spacing w:after="120" w:line="240" w:lineRule="auto"/>
        <w:ind w:firstLine="709"/>
        <w:jc w:val="both"/>
        <w:rPr>
          <w:rFonts w:ascii="Times New Roman" w:eastAsia="Calibri" w:hAnsi="Times New Roman" w:cs="Times New Roman"/>
          <w:sz w:val="28"/>
          <w:szCs w:val="28"/>
        </w:rPr>
      </w:pPr>
      <w:r w:rsidRPr="006967F5">
        <w:rPr>
          <w:rFonts w:ascii="Times New Roman" w:eastAsia="Calibri" w:hAnsi="Times New Roman" w:cs="Times New Roman"/>
          <w:sz w:val="28"/>
          <w:szCs w:val="28"/>
        </w:rPr>
        <w:t>В процессе проведения конкурса также действует онлайн голосование. Оно позволяет посетителям сайта конкурса поддержать понравившиеся работы, но НЕ ВЛИЯЕТ на результаты голосования жюри. Для победителя онлайн голосования предусмотрена награда от организаторов конкурса.</w:t>
      </w:r>
    </w:p>
    <w:p w:rsidR="006967F5" w:rsidRPr="006967F5" w:rsidRDefault="006967F5" w:rsidP="006967F5">
      <w:pPr>
        <w:spacing w:after="120" w:line="240" w:lineRule="auto"/>
        <w:ind w:firstLine="709"/>
        <w:jc w:val="both"/>
        <w:rPr>
          <w:rFonts w:ascii="Times New Roman" w:eastAsia="Calibri" w:hAnsi="Times New Roman" w:cs="Times New Roman"/>
          <w:sz w:val="28"/>
          <w:szCs w:val="28"/>
        </w:rPr>
      </w:pPr>
      <w:r w:rsidRPr="006967F5">
        <w:rPr>
          <w:rFonts w:ascii="Times New Roman" w:eastAsia="Calibri" w:hAnsi="Times New Roman" w:cs="Times New Roman"/>
          <w:sz w:val="28"/>
          <w:szCs w:val="28"/>
        </w:rPr>
        <w:t>Все расходы, связанные с проездом до места проведения торжественного финального мероприятия, проживанием в городе проведения мероприятия, несёт участник конкурса.</w:t>
      </w:r>
    </w:p>
    <w:p w:rsidR="006967F5" w:rsidRPr="006967F5" w:rsidRDefault="006967F5" w:rsidP="006967F5">
      <w:pPr>
        <w:spacing w:after="120" w:line="240" w:lineRule="auto"/>
        <w:ind w:firstLine="709"/>
        <w:jc w:val="both"/>
        <w:rPr>
          <w:rFonts w:ascii="Times New Roman" w:eastAsia="Calibri" w:hAnsi="Times New Roman" w:cs="Times New Roman"/>
          <w:sz w:val="28"/>
          <w:szCs w:val="28"/>
        </w:rPr>
      </w:pPr>
      <w:r w:rsidRPr="006967F5">
        <w:rPr>
          <w:rFonts w:ascii="Times New Roman" w:eastAsia="Calibri" w:hAnsi="Times New Roman" w:cs="Times New Roman"/>
          <w:sz w:val="28"/>
          <w:szCs w:val="28"/>
        </w:rPr>
        <w:t>Организаторы и партнеры имеют право использовать творческие работы, представленные авторами, в рекламно-информационных целях.</w:t>
      </w:r>
    </w:p>
    <w:p w:rsidR="006967F5" w:rsidRPr="006967F5" w:rsidRDefault="006967F5" w:rsidP="006967F5">
      <w:pPr>
        <w:spacing w:after="120" w:line="240" w:lineRule="auto"/>
        <w:ind w:firstLine="709"/>
        <w:jc w:val="both"/>
        <w:rPr>
          <w:rFonts w:ascii="Times New Roman" w:eastAsia="Calibri" w:hAnsi="Times New Roman" w:cs="Times New Roman"/>
          <w:sz w:val="28"/>
          <w:szCs w:val="28"/>
        </w:rPr>
      </w:pPr>
      <w:r w:rsidRPr="006967F5">
        <w:rPr>
          <w:rFonts w:ascii="Times New Roman" w:eastAsia="Calibri" w:hAnsi="Times New Roman" w:cs="Times New Roman"/>
          <w:sz w:val="28"/>
          <w:szCs w:val="28"/>
        </w:rPr>
        <w:t>Предоставленные на конкурс работы не возвращаются.</w:t>
      </w:r>
    </w:p>
    <w:p w:rsidR="008B6441" w:rsidRPr="008B6441" w:rsidRDefault="008B6441" w:rsidP="008B6441">
      <w:pPr>
        <w:widowControl w:val="0"/>
        <w:tabs>
          <w:tab w:val="left" w:pos="567"/>
        </w:tabs>
        <w:spacing w:after="12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ab/>
      </w:r>
      <w:r w:rsidRPr="008B6441">
        <w:rPr>
          <w:rFonts w:ascii="Times New Roman" w:eastAsia="Times New Roman" w:hAnsi="Times New Roman" w:cs="Times New Roman"/>
          <w:snapToGrid w:val="0"/>
          <w:sz w:val="28"/>
          <w:szCs w:val="28"/>
          <w:lang w:eastAsia="ru-RU"/>
        </w:rPr>
        <w:t xml:space="preserve">Информацию о конкурсе можно получить на сайте Ассоциации предметной области «Искусство»: </w:t>
      </w:r>
      <w:r w:rsidRPr="008B6441">
        <w:rPr>
          <w:rFonts w:ascii="Times New Roman" w:eastAsia="Times New Roman" w:hAnsi="Times New Roman" w:cs="Times New Roman"/>
          <w:snapToGrid w:val="0"/>
          <w:sz w:val="28"/>
          <w:szCs w:val="28"/>
          <w:lang w:val="en-US" w:eastAsia="ru-RU"/>
        </w:rPr>
        <w:t>www</w:t>
      </w:r>
      <w:r w:rsidRPr="008B6441">
        <w:rPr>
          <w:rFonts w:ascii="Times New Roman" w:eastAsia="Times New Roman" w:hAnsi="Times New Roman" w:cs="Times New Roman"/>
          <w:snapToGrid w:val="0"/>
          <w:sz w:val="28"/>
          <w:szCs w:val="28"/>
          <w:lang w:eastAsia="ru-RU"/>
        </w:rPr>
        <w:t>.</w:t>
      </w:r>
      <w:proofErr w:type="spellStart"/>
      <w:r w:rsidRPr="008B6441">
        <w:rPr>
          <w:rFonts w:ascii="Times New Roman" w:eastAsia="Times New Roman" w:hAnsi="Times New Roman" w:cs="Times New Roman"/>
          <w:snapToGrid w:val="0"/>
          <w:sz w:val="28"/>
          <w:szCs w:val="28"/>
          <w:lang w:val="en-US" w:eastAsia="ru-RU"/>
        </w:rPr>
        <w:t>ai</w:t>
      </w:r>
      <w:proofErr w:type="spellEnd"/>
      <w:r w:rsidRPr="008B6441">
        <w:rPr>
          <w:rFonts w:ascii="Times New Roman" w:eastAsia="Times New Roman" w:hAnsi="Times New Roman" w:cs="Times New Roman"/>
          <w:snapToGrid w:val="0"/>
          <w:sz w:val="28"/>
          <w:szCs w:val="28"/>
          <w:lang w:eastAsia="ru-RU"/>
        </w:rPr>
        <w:t>.</w:t>
      </w:r>
      <w:proofErr w:type="spellStart"/>
      <w:r w:rsidRPr="008B6441">
        <w:rPr>
          <w:rFonts w:ascii="Times New Roman" w:eastAsia="Times New Roman" w:hAnsi="Times New Roman" w:cs="Times New Roman"/>
          <w:snapToGrid w:val="0"/>
          <w:sz w:val="28"/>
          <w:szCs w:val="28"/>
          <w:lang w:val="en-US" w:eastAsia="ru-RU"/>
        </w:rPr>
        <w:t>aaii</w:t>
      </w:r>
      <w:proofErr w:type="spellEnd"/>
      <w:r w:rsidRPr="008B6441">
        <w:rPr>
          <w:rFonts w:ascii="Times New Roman" w:eastAsia="Times New Roman" w:hAnsi="Times New Roman" w:cs="Times New Roman"/>
          <w:snapToGrid w:val="0"/>
          <w:sz w:val="28"/>
          <w:szCs w:val="28"/>
          <w:lang w:eastAsia="ru-RU"/>
        </w:rPr>
        <w:t>.</w:t>
      </w:r>
      <w:proofErr w:type="spellStart"/>
      <w:r w:rsidRPr="008B6441">
        <w:rPr>
          <w:rFonts w:ascii="Times New Roman" w:eastAsia="Times New Roman" w:hAnsi="Times New Roman" w:cs="Times New Roman"/>
          <w:snapToGrid w:val="0"/>
          <w:sz w:val="28"/>
          <w:szCs w:val="28"/>
          <w:lang w:val="en-US" w:eastAsia="ru-RU"/>
        </w:rPr>
        <w:t>ru</w:t>
      </w:r>
      <w:proofErr w:type="spellEnd"/>
      <w:r w:rsidRPr="008B6441">
        <w:rPr>
          <w:rFonts w:ascii="Times New Roman" w:eastAsia="Times New Roman" w:hAnsi="Times New Roman" w:cs="Times New Roman"/>
          <w:snapToGrid w:val="0"/>
          <w:sz w:val="28"/>
          <w:szCs w:val="28"/>
          <w:lang w:eastAsia="ru-RU"/>
        </w:rPr>
        <w:t xml:space="preserve">  и на сайте Академии акварели и изящных искусств </w:t>
      </w:r>
      <w:proofErr w:type="spellStart"/>
      <w:r w:rsidRPr="008B6441">
        <w:rPr>
          <w:rFonts w:ascii="Times New Roman" w:eastAsia="Times New Roman" w:hAnsi="Times New Roman" w:cs="Times New Roman"/>
          <w:snapToGrid w:val="0"/>
          <w:sz w:val="28"/>
          <w:szCs w:val="28"/>
          <w:lang w:eastAsia="ru-RU"/>
        </w:rPr>
        <w:t>С.Андрияки</w:t>
      </w:r>
      <w:proofErr w:type="spellEnd"/>
      <w:r w:rsidRPr="008B6441">
        <w:rPr>
          <w:rFonts w:ascii="Times New Roman" w:eastAsia="Times New Roman" w:hAnsi="Times New Roman" w:cs="Times New Roman"/>
          <w:snapToGrid w:val="0"/>
          <w:sz w:val="28"/>
          <w:szCs w:val="28"/>
          <w:lang w:eastAsia="ru-RU"/>
        </w:rPr>
        <w:t xml:space="preserve">: </w:t>
      </w:r>
      <w:r w:rsidRPr="008B6441">
        <w:rPr>
          <w:rFonts w:ascii="Times New Roman" w:eastAsia="Times New Roman" w:hAnsi="Times New Roman" w:cs="Times New Roman"/>
          <w:snapToGrid w:val="0"/>
          <w:sz w:val="28"/>
          <w:szCs w:val="28"/>
          <w:lang w:val="en-US" w:eastAsia="ru-RU"/>
        </w:rPr>
        <w:t>http</w:t>
      </w:r>
      <w:r w:rsidRPr="008B6441">
        <w:rPr>
          <w:rFonts w:ascii="Times New Roman" w:eastAsia="Times New Roman" w:hAnsi="Times New Roman" w:cs="Times New Roman"/>
          <w:snapToGrid w:val="0"/>
          <w:sz w:val="28"/>
          <w:szCs w:val="28"/>
          <w:lang w:eastAsia="ru-RU"/>
        </w:rPr>
        <w:t>://</w:t>
      </w:r>
      <w:r w:rsidRPr="008B6441">
        <w:rPr>
          <w:rFonts w:ascii="Times New Roman" w:eastAsia="Times New Roman" w:hAnsi="Times New Roman" w:cs="Times New Roman"/>
          <w:snapToGrid w:val="0"/>
          <w:sz w:val="28"/>
          <w:szCs w:val="28"/>
          <w:lang w:val="en-US" w:eastAsia="ru-RU"/>
        </w:rPr>
        <w:t>academy</w:t>
      </w:r>
      <w:r w:rsidRPr="008B6441">
        <w:rPr>
          <w:rFonts w:ascii="Times New Roman" w:eastAsia="Times New Roman" w:hAnsi="Times New Roman" w:cs="Times New Roman"/>
          <w:snapToGrid w:val="0"/>
          <w:sz w:val="28"/>
          <w:szCs w:val="28"/>
          <w:lang w:eastAsia="ru-RU"/>
        </w:rPr>
        <w:t>-</w:t>
      </w:r>
      <w:proofErr w:type="spellStart"/>
      <w:r w:rsidRPr="008B6441">
        <w:rPr>
          <w:rFonts w:ascii="Times New Roman" w:eastAsia="Times New Roman" w:hAnsi="Times New Roman" w:cs="Times New Roman"/>
          <w:snapToGrid w:val="0"/>
          <w:sz w:val="28"/>
          <w:szCs w:val="28"/>
          <w:lang w:val="en-US" w:eastAsia="ru-RU"/>
        </w:rPr>
        <w:t>andriaka</w:t>
      </w:r>
      <w:proofErr w:type="spellEnd"/>
      <w:r w:rsidRPr="008B6441">
        <w:rPr>
          <w:rFonts w:ascii="Times New Roman" w:eastAsia="Times New Roman" w:hAnsi="Times New Roman" w:cs="Times New Roman"/>
          <w:snapToGrid w:val="0"/>
          <w:sz w:val="28"/>
          <w:szCs w:val="28"/>
          <w:lang w:eastAsia="ru-RU"/>
        </w:rPr>
        <w:t>.</w:t>
      </w:r>
      <w:proofErr w:type="spellStart"/>
      <w:r w:rsidRPr="008B6441">
        <w:rPr>
          <w:rFonts w:ascii="Times New Roman" w:eastAsia="Times New Roman" w:hAnsi="Times New Roman" w:cs="Times New Roman"/>
          <w:snapToGrid w:val="0"/>
          <w:sz w:val="28"/>
          <w:szCs w:val="28"/>
          <w:lang w:val="en-US" w:eastAsia="ru-RU"/>
        </w:rPr>
        <w:t>ru</w:t>
      </w:r>
      <w:proofErr w:type="spellEnd"/>
      <w:r w:rsidRPr="008B6441">
        <w:rPr>
          <w:rFonts w:ascii="Times New Roman" w:eastAsia="Times New Roman" w:hAnsi="Times New Roman" w:cs="Times New Roman"/>
          <w:snapToGrid w:val="0"/>
          <w:sz w:val="28"/>
          <w:szCs w:val="28"/>
          <w:lang w:eastAsia="ru-RU"/>
        </w:rPr>
        <w:t xml:space="preserve"> в разделе «Дополнительное образование» - «Просветительская деятельность».</w:t>
      </w:r>
    </w:p>
    <w:p w:rsidR="006967F5" w:rsidRDefault="008B6441" w:rsidP="006967F5">
      <w:pPr>
        <w:widowControl w:val="0"/>
        <w:tabs>
          <w:tab w:val="left" w:pos="567"/>
        </w:tabs>
        <w:spacing w:after="12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ab/>
      </w:r>
      <w:r w:rsidR="006967F5" w:rsidRPr="006967F5">
        <w:rPr>
          <w:rFonts w:ascii="Times New Roman" w:eastAsia="Times New Roman" w:hAnsi="Times New Roman" w:cs="Times New Roman"/>
          <w:snapToGrid w:val="0"/>
          <w:sz w:val="28"/>
          <w:szCs w:val="28"/>
          <w:lang w:eastAsia="ru-RU"/>
        </w:rPr>
        <w:t>Решения по всем вопросам, не отраженным в настоящ</w:t>
      </w:r>
      <w:r w:rsidR="00864288">
        <w:rPr>
          <w:rFonts w:ascii="Times New Roman" w:eastAsia="Times New Roman" w:hAnsi="Times New Roman" w:cs="Times New Roman"/>
          <w:snapToGrid w:val="0"/>
          <w:sz w:val="28"/>
          <w:szCs w:val="28"/>
          <w:lang w:eastAsia="ru-RU"/>
        </w:rPr>
        <w:t>их</w:t>
      </w:r>
      <w:r w:rsidR="006967F5" w:rsidRPr="006967F5">
        <w:rPr>
          <w:rFonts w:ascii="Times New Roman" w:eastAsia="Times New Roman" w:hAnsi="Times New Roman" w:cs="Times New Roman"/>
          <w:snapToGrid w:val="0"/>
          <w:sz w:val="28"/>
          <w:szCs w:val="28"/>
          <w:lang w:eastAsia="ru-RU"/>
        </w:rPr>
        <w:t xml:space="preserve"> П</w:t>
      </w:r>
      <w:r w:rsidR="00864288">
        <w:rPr>
          <w:rFonts w:ascii="Times New Roman" w:eastAsia="Times New Roman" w:hAnsi="Times New Roman" w:cs="Times New Roman"/>
          <w:snapToGrid w:val="0"/>
          <w:sz w:val="28"/>
          <w:szCs w:val="28"/>
          <w:lang w:eastAsia="ru-RU"/>
        </w:rPr>
        <w:t>равилах</w:t>
      </w:r>
      <w:r w:rsidR="006967F5" w:rsidRPr="006967F5">
        <w:rPr>
          <w:rFonts w:ascii="Times New Roman" w:eastAsia="Times New Roman" w:hAnsi="Times New Roman" w:cs="Times New Roman"/>
          <w:snapToGrid w:val="0"/>
          <w:sz w:val="28"/>
          <w:szCs w:val="28"/>
          <w:lang w:eastAsia="ru-RU"/>
        </w:rPr>
        <w:t>, принимают Организаторы с учетом интересов участников конкурса.</w:t>
      </w:r>
    </w:p>
    <w:p w:rsidR="006967F5" w:rsidRPr="006967F5" w:rsidRDefault="006967F5" w:rsidP="003E2F81">
      <w:pPr>
        <w:widowControl w:val="0"/>
        <w:spacing w:after="120" w:line="240" w:lineRule="auto"/>
        <w:jc w:val="center"/>
        <w:rPr>
          <w:rFonts w:ascii="Times New Roman" w:eastAsia="Times New Roman" w:hAnsi="Times New Roman" w:cs="Times New Roman"/>
          <w:b/>
          <w:snapToGrid w:val="0"/>
          <w:sz w:val="28"/>
          <w:szCs w:val="28"/>
          <w:lang w:eastAsia="ru-RU"/>
        </w:rPr>
      </w:pPr>
      <w:r w:rsidRPr="006967F5">
        <w:rPr>
          <w:rFonts w:ascii="Times New Roman" w:eastAsia="Times New Roman" w:hAnsi="Times New Roman" w:cs="Times New Roman"/>
          <w:b/>
          <w:snapToGrid w:val="0"/>
          <w:sz w:val="28"/>
          <w:szCs w:val="28"/>
          <w:lang w:eastAsia="ru-RU"/>
        </w:rPr>
        <w:lastRenderedPageBreak/>
        <w:t>Даты проведения Фестиваля-конкурса</w:t>
      </w:r>
    </w:p>
    <w:p w:rsidR="00162C38" w:rsidRDefault="00162C38" w:rsidP="006967F5">
      <w:pPr>
        <w:spacing w:after="120" w:line="240" w:lineRule="auto"/>
        <w:ind w:firstLine="709"/>
        <w:rPr>
          <w:rFonts w:ascii="Times New Roman" w:eastAsia="Calibri" w:hAnsi="Times New Roman" w:cs="Times New Roman"/>
          <w:sz w:val="28"/>
          <w:szCs w:val="28"/>
        </w:rPr>
      </w:pPr>
    </w:p>
    <w:p w:rsidR="006967F5" w:rsidRPr="006967F5" w:rsidRDefault="00162C38" w:rsidP="00162C38">
      <w:pPr>
        <w:spacing w:after="12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1 этап</w:t>
      </w:r>
      <w:r w:rsidR="008D7088">
        <w:rPr>
          <w:rFonts w:ascii="Times New Roman" w:eastAsia="Calibri" w:hAnsi="Times New Roman" w:cs="Times New Roman"/>
          <w:sz w:val="28"/>
          <w:szCs w:val="28"/>
        </w:rPr>
        <w:t xml:space="preserve"> (дистанционный)</w:t>
      </w:r>
      <w:r>
        <w:rPr>
          <w:rFonts w:ascii="Times New Roman" w:eastAsia="Calibri" w:hAnsi="Times New Roman" w:cs="Times New Roman"/>
          <w:sz w:val="28"/>
          <w:szCs w:val="28"/>
        </w:rPr>
        <w:t xml:space="preserve"> – с 01 </w:t>
      </w:r>
      <w:r w:rsidR="008D7088">
        <w:rPr>
          <w:rFonts w:ascii="Times New Roman" w:eastAsia="Calibri" w:hAnsi="Times New Roman" w:cs="Times New Roman"/>
          <w:sz w:val="28"/>
          <w:szCs w:val="28"/>
        </w:rPr>
        <w:t>декабря по 30 декабря 2016 года</w:t>
      </w:r>
    </w:p>
    <w:p w:rsidR="006967F5" w:rsidRPr="006967F5" w:rsidRDefault="006967F5" w:rsidP="006967F5">
      <w:pPr>
        <w:spacing w:after="120" w:line="240" w:lineRule="auto"/>
        <w:ind w:firstLine="709"/>
        <w:rPr>
          <w:rFonts w:ascii="Times New Roman" w:eastAsia="Calibri" w:hAnsi="Times New Roman" w:cs="Times New Roman"/>
          <w:sz w:val="28"/>
          <w:szCs w:val="28"/>
        </w:rPr>
      </w:pPr>
      <w:r w:rsidRPr="006967F5">
        <w:rPr>
          <w:rFonts w:ascii="Times New Roman" w:eastAsia="Calibri" w:hAnsi="Times New Roman" w:cs="Times New Roman"/>
          <w:sz w:val="28"/>
          <w:szCs w:val="28"/>
        </w:rPr>
        <w:t>Работа жюри 1 этапа: январь 2017</w:t>
      </w:r>
      <w:r w:rsidR="00162C38">
        <w:rPr>
          <w:rFonts w:ascii="Times New Roman" w:eastAsia="Calibri" w:hAnsi="Times New Roman" w:cs="Times New Roman"/>
          <w:sz w:val="28"/>
          <w:szCs w:val="28"/>
        </w:rPr>
        <w:t xml:space="preserve"> </w:t>
      </w:r>
      <w:r w:rsidR="008D7088">
        <w:rPr>
          <w:rFonts w:ascii="Times New Roman" w:eastAsia="Calibri" w:hAnsi="Times New Roman" w:cs="Times New Roman"/>
          <w:sz w:val="28"/>
          <w:szCs w:val="28"/>
        </w:rPr>
        <w:t>года</w:t>
      </w:r>
    </w:p>
    <w:p w:rsidR="006967F5" w:rsidRDefault="006967F5" w:rsidP="006967F5">
      <w:pPr>
        <w:spacing w:after="120" w:line="240" w:lineRule="auto"/>
        <w:ind w:firstLine="709"/>
        <w:rPr>
          <w:rFonts w:ascii="Times New Roman" w:eastAsia="Calibri" w:hAnsi="Times New Roman" w:cs="Times New Roman"/>
          <w:sz w:val="28"/>
          <w:szCs w:val="28"/>
        </w:rPr>
      </w:pPr>
      <w:r w:rsidRPr="006967F5">
        <w:rPr>
          <w:rFonts w:ascii="Times New Roman" w:eastAsia="Calibri" w:hAnsi="Times New Roman" w:cs="Times New Roman"/>
          <w:sz w:val="28"/>
          <w:szCs w:val="28"/>
        </w:rPr>
        <w:t>2 этап</w:t>
      </w:r>
      <w:r w:rsidR="008D7088">
        <w:rPr>
          <w:rFonts w:ascii="Times New Roman" w:eastAsia="Calibri" w:hAnsi="Times New Roman" w:cs="Times New Roman"/>
          <w:sz w:val="28"/>
          <w:szCs w:val="28"/>
        </w:rPr>
        <w:t xml:space="preserve"> (очный)</w:t>
      </w:r>
      <w:r w:rsidR="00162C38">
        <w:rPr>
          <w:rFonts w:ascii="Times New Roman" w:eastAsia="Calibri" w:hAnsi="Times New Roman" w:cs="Times New Roman"/>
          <w:sz w:val="28"/>
          <w:szCs w:val="28"/>
        </w:rPr>
        <w:t xml:space="preserve"> -</w:t>
      </w:r>
      <w:r w:rsidR="008D7088">
        <w:rPr>
          <w:rFonts w:ascii="Times New Roman" w:eastAsia="Calibri" w:hAnsi="Times New Roman" w:cs="Times New Roman"/>
          <w:sz w:val="28"/>
          <w:szCs w:val="28"/>
        </w:rPr>
        <w:t xml:space="preserve"> 22 апреля 2017 года</w:t>
      </w:r>
    </w:p>
    <w:p w:rsidR="00162C38" w:rsidRPr="006967F5" w:rsidRDefault="00162C38" w:rsidP="006967F5">
      <w:pPr>
        <w:spacing w:after="12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Работа жюри 2 этапа:</w:t>
      </w:r>
      <w:r w:rsidR="008D7088">
        <w:rPr>
          <w:rFonts w:ascii="Times New Roman" w:eastAsia="Calibri" w:hAnsi="Times New Roman" w:cs="Times New Roman"/>
          <w:sz w:val="28"/>
          <w:szCs w:val="28"/>
        </w:rPr>
        <w:t xml:space="preserve"> с 24 апреля по 01 мая 2017 года</w:t>
      </w:r>
    </w:p>
    <w:p w:rsidR="006967F5" w:rsidRPr="006967F5" w:rsidRDefault="006967F5" w:rsidP="006967F5">
      <w:pPr>
        <w:spacing w:after="120" w:line="240" w:lineRule="auto"/>
        <w:ind w:firstLine="709"/>
        <w:rPr>
          <w:rFonts w:ascii="Times New Roman" w:eastAsia="Calibri" w:hAnsi="Times New Roman" w:cs="Times New Roman"/>
          <w:sz w:val="28"/>
          <w:szCs w:val="28"/>
        </w:rPr>
      </w:pPr>
      <w:r w:rsidRPr="006967F5">
        <w:rPr>
          <w:rFonts w:ascii="Times New Roman" w:eastAsia="Calibri" w:hAnsi="Times New Roman" w:cs="Times New Roman"/>
          <w:sz w:val="28"/>
          <w:szCs w:val="28"/>
        </w:rPr>
        <w:t>Награждение: 12</w:t>
      </w:r>
      <w:r w:rsidR="008D7088">
        <w:rPr>
          <w:rFonts w:ascii="Times New Roman" w:eastAsia="Calibri" w:hAnsi="Times New Roman" w:cs="Times New Roman"/>
          <w:sz w:val="28"/>
          <w:szCs w:val="28"/>
        </w:rPr>
        <w:t xml:space="preserve"> мая 2017 года</w:t>
      </w:r>
    </w:p>
    <w:p w:rsidR="006967F5" w:rsidRPr="006967F5" w:rsidRDefault="006967F5" w:rsidP="006967F5">
      <w:pPr>
        <w:widowControl w:val="0"/>
        <w:spacing w:after="120" w:line="240" w:lineRule="auto"/>
        <w:ind w:firstLine="709"/>
        <w:jc w:val="center"/>
        <w:rPr>
          <w:rFonts w:ascii="Times New Roman" w:eastAsia="Times New Roman" w:hAnsi="Times New Roman" w:cs="Times New Roman"/>
          <w:b/>
          <w:snapToGrid w:val="0"/>
          <w:sz w:val="28"/>
          <w:szCs w:val="28"/>
          <w:lang w:eastAsia="ru-RU"/>
        </w:rPr>
      </w:pPr>
    </w:p>
    <w:p w:rsidR="006967F5" w:rsidRDefault="006967F5" w:rsidP="003E2F81">
      <w:pPr>
        <w:tabs>
          <w:tab w:val="left" w:pos="851"/>
        </w:tabs>
        <w:spacing w:after="0" w:line="240" w:lineRule="auto"/>
        <w:jc w:val="center"/>
        <w:rPr>
          <w:rFonts w:ascii="Times New Roman" w:eastAsia="Calibri" w:hAnsi="Times New Roman" w:cs="Times New Roman"/>
          <w:b/>
          <w:sz w:val="28"/>
          <w:szCs w:val="28"/>
        </w:rPr>
      </w:pPr>
      <w:r w:rsidRPr="006967F5">
        <w:rPr>
          <w:rFonts w:ascii="Times New Roman" w:eastAsia="Times New Roman" w:hAnsi="Times New Roman" w:cs="Times New Roman"/>
          <w:b/>
          <w:snapToGrid w:val="0"/>
          <w:sz w:val="28"/>
          <w:szCs w:val="28"/>
          <w:lang w:eastAsia="ru-RU"/>
        </w:rPr>
        <w:t>Требования к работам</w:t>
      </w:r>
      <w:r w:rsidRPr="006967F5">
        <w:rPr>
          <w:rFonts w:ascii="Times New Roman" w:eastAsia="Calibri" w:hAnsi="Times New Roman" w:cs="Times New Roman"/>
          <w:b/>
          <w:sz w:val="28"/>
          <w:szCs w:val="28"/>
        </w:rPr>
        <w:t>:</w:t>
      </w:r>
    </w:p>
    <w:p w:rsidR="00864288" w:rsidRPr="006967F5" w:rsidRDefault="00864288" w:rsidP="00864288">
      <w:pPr>
        <w:tabs>
          <w:tab w:val="left" w:pos="851"/>
        </w:tabs>
        <w:spacing w:after="0" w:line="240" w:lineRule="auto"/>
        <w:ind w:left="1429"/>
        <w:rPr>
          <w:rFonts w:ascii="Times New Roman" w:eastAsia="Calibri" w:hAnsi="Times New Roman" w:cs="Times New Roman"/>
          <w:b/>
          <w:sz w:val="28"/>
          <w:szCs w:val="28"/>
        </w:rPr>
      </w:pPr>
    </w:p>
    <w:p w:rsidR="006967F5" w:rsidRPr="006967F5" w:rsidRDefault="006967F5" w:rsidP="006967F5">
      <w:pPr>
        <w:shd w:val="clear" w:color="auto" w:fill="FFFFFF"/>
        <w:spacing w:after="120" w:line="240" w:lineRule="auto"/>
        <w:jc w:val="both"/>
        <w:rPr>
          <w:rFonts w:ascii="Times New Roman" w:eastAsia="Calibri" w:hAnsi="Times New Roman" w:cs="Times New Roman"/>
          <w:sz w:val="28"/>
          <w:szCs w:val="28"/>
        </w:rPr>
      </w:pPr>
      <w:r w:rsidRPr="006967F5">
        <w:rPr>
          <w:rFonts w:ascii="Times New Roman" w:eastAsia="Calibri" w:hAnsi="Times New Roman" w:cs="Times New Roman"/>
          <w:sz w:val="28"/>
          <w:szCs w:val="28"/>
        </w:rPr>
        <w:t xml:space="preserve">На электронный адрес Фестиваля - конкурса </w:t>
      </w:r>
      <w:hyperlink r:id="rId9" w:history="1">
        <w:r w:rsidRPr="006967F5">
          <w:rPr>
            <w:rFonts w:ascii="Times New Roman" w:eastAsia="Calibri" w:hAnsi="Times New Roman" w:cs="Times New Roman"/>
            <w:color w:val="0000FF"/>
            <w:sz w:val="28"/>
            <w:szCs w:val="28"/>
            <w:u w:val="single"/>
            <w:lang w:val="en-US"/>
          </w:rPr>
          <w:t>festival</w:t>
        </w:r>
        <w:r w:rsidRPr="006967F5">
          <w:rPr>
            <w:rFonts w:ascii="Times New Roman" w:eastAsia="Calibri" w:hAnsi="Times New Roman" w:cs="Times New Roman"/>
            <w:color w:val="0000FF"/>
            <w:sz w:val="28"/>
            <w:szCs w:val="28"/>
            <w:u w:val="single"/>
          </w:rPr>
          <w:t>-</w:t>
        </w:r>
        <w:r w:rsidRPr="006967F5">
          <w:rPr>
            <w:rFonts w:ascii="Times New Roman" w:eastAsia="Calibri" w:hAnsi="Times New Roman" w:cs="Times New Roman"/>
            <w:color w:val="0000FF"/>
            <w:sz w:val="28"/>
            <w:szCs w:val="28"/>
            <w:u w:val="single"/>
            <w:lang w:val="en-US"/>
          </w:rPr>
          <w:t>aquarel</w:t>
        </w:r>
        <w:r w:rsidRPr="006967F5">
          <w:rPr>
            <w:rFonts w:ascii="Times New Roman" w:eastAsia="Calibri" w:hAnsi="Times New Roman" w:cs="Times New Roman"/>
            <w:color w:val="0000FF"/>
            <w:sz w:val="28"/>
            <w:szCs w:val="28"/>
            <w:u w:val="single"/>
          </w:rPr>
          <w:t>@</w:t>
        </w:r>
        <w:r w:rsidRPr="006967F5">
          <w:rPr>
            <w:rFonts w:ascii="Times New Roman" w:eastAsia="Calibri" w:hAnsi="Times New Roman" w:cs="Times New Roman"/>
            <w:color w:val="0000FF"/>
            <w:sz w:val="28"/>
            <w:szCs w:val="28"/>
            <w:u w:val="single"/>
            <w:lang w:val="en-US"/>
          </w:rPr>
          <w:t>aaii</w:t>
        </w:r>
        <w:r w:rsidRPr="006967F5">
          <w:rPr>
            <w:rFonts w:ascii="Times New Roman" w:eastAsia="Calibri" w:hAnsi="Times New Roman" w:cs="Times New Roman"/>
            <w:color w:val="0000FF"/>
            <w:sz w:val="28"/>
            <w:szCs w:val="28"/>
            <w:u w:val="single"/>
          </w:rPr>
          <w:t>.</w:t>
        </w:r>
        <w:proofErr w:type="spellStart"/>
        <w:r w:rsidRPr="006967F5">
          <w:rPr>
            <w:rFonts w:ascii="Times New Roman" w:eastAsia="Calibri" w:hAnsi="Times New Roman" w:cs="Times New Roman"/>
            <w:color w:val="0000FF"/>
            <w:sz w:val="28"/>
            <w:szCs w:val="28"/>
            <w:u w:val="single"/>
            <w:lang w:val="en-US"/>
          </w:rPr>
          <w:t>ru</w:t>
        </w:r>
        <w:proofErr w:type="spellEnd"/>
      </w:hyperlink>
      <w:r w:rsidRPr="006967F5">
        <w:rPr>
          <w:rFonts w:ascii="Times New Roman" w:eastAsia="Calibri" w:hAnsi="Times New Roman" w:cs="Times New Roman"/>
          <w:sz w:val="28"/>
          <w:szCs w:val="28"/>
        </w:rPr>
        <w:t xml:space="preserve">  высылается заявка (приложение</w:t>
      </w:r>
      <w:r w:rsidR="003264C5">
        <w:rPr>
          <w:rFonts w:ascii="Times New Roman" w:eastAsia="Calibri" w:hAnsi="Times New Roman" w:cs="Times New Roman"/>
          <w:sz w:val="28"/>
          <w:szCs w:val="28"/>
        </w:rPr>
        <w:t xml:space="preserve"> </w:t>
      </w:r>
      <w:r w:rsidRPr="006967F5">
        <w:rPr>
          <w:rFonts w:ascii="Times New Roman" w:eastAsia="Calibri" w:hAnsi="Times New Roman" w:cs="Times New Roman"/>
          <w:sz w:val="28"/>
          <w:szCs w:val="28"/>
        </w:rPr>
        <w:t>1), скан или фотография творческой работы (рисунка, выполненного в акварельной или графической технике)</w:t>
      </w:r>
      <w:r w:rsidR="00977F65">
        <w:rPr>
          <w:rFonts w:ascii="Times New Roman" w:eastAsia="Calibri" w:hAnsi="Times New Roman" w:cs="Times New Roman"/>
          <w:sz w:val="28"/>
          <w:szCs w:val="28"/>
        </w:rPr>
        <w:t>,</w:t>
      </w:r>
      <w:r w:rsidRPr="006967F5">
        <w:rPr>
          <w:rFonts w:ascii="Times New Roman" w:eastAsia="Calibri" w:hAnsi="Times New Roman" w:cs="Times New Roman"/>
          <w:sz w:val="28"/>
          <w:szCs w:val="28"/>
        </w:rPr>
        <w:t xml:space="preserve"> а также описание работы, в</w:t>
      </w:r>
      <w:r w:rsidRPr="006967F5">
        <w:rPr>
          <w:rFonts w:ascii="Georgia" w:eastAsia="Times New Roman" w:hAnsi="Georgia" w:cs="Times New Roman"/>
          <w:color w:val="FF0000"/>
          <w:sz w:val="23"/>
          <w:szCs w:val="23"/>
          <w:lang w:eastAsia="ru-RU"/>
        </w:rPr>
        <w:t xml:space="preserve"> </w:t>
      </w:r>
      <w:r w:rsidRPr="006967F5">
        <w:rPr>
          <w:rFonts w:ascii="Times New Roman" w:eastAsia="Calibri" w:hAnsi="Times New Roman" w:cs="Times New Roman"/>
          <w:sz w:val="28"/>
          <w:szCs w:val="28"/>
        </w:rPr>
        <w:t>котором следует указать:</w:t>
      </w:r>
    </w:p>
    <w:p w:rsidR="006967F5" w:rsidRPr="006967F5" w:rsidRDefault="006967F5" w:rsidP="006967F5">
      <w:pPr>
        <w:shd w:val="clear" w:color="auto" w:fill="FFFFFF"/>
        <w:spacing w:after="0" w:line="360" w:lineRule="atLeast"/>
        <w:textAlignment w:val="baseline"/>
        <w:rPr>
          <w:rFonts w:ascii="Times New Roman" w:eastAsia="Calibri" w:hAnsi="Times New Roman" w:cs="Times New Roman"/>
          <w:sz w:val="28"/>
          <w:szCs w:val="28"/>
        </w:rPr>
      </w:pPr>
      <w:r w:rsidRPr="006967F5">
        <w:rPr>
          <w:rFonts w:ascii="Times New Roman" w:eastAsia="Calibri" w:hAnsi="Times New Roman" w:cs="Times New Roman"/>
          <w:sz w:val="28"/>
          <w:szCs w:val="28"/>
        </w:rPr>
        <w:t>• название работы с английским переводом (обязательно)</w:t>
      </w:r>
    </w:p>
    <w:p w:rsidR="006967F5" w:rsidRPr="006967F5" w:rsidRDefault="006967F5" w:rsidP="006967F5">
      <w:pPr>
        <w:shd w:val="clear" w:color="auto" w:fill="FFFFFF"/>
        <w:spacing w:after="0" w:line="360" w:lineRule="atLeast"/>
        <w:textAlignment w:val="baseline"/>
        <w:rPr>
          <w:rFonts w:ascii="Times New Roman" w:eastAsia="Calibri" w:hAnsi="Times New Roman" w:cs="Times New Roman"/>
          <w:sz w:val="28"/>
          <w:szCs w:val="28"/>
        </w:rPr>
      </w:pPr>
      <w:r w:rsidRPr="006967F5">
        <w:rPr>
          <w:rFonts w:ascii="Times New Roman" w:eastAsia="Calibri" w:hAnsi="Times New Roman" w:cs="Times New Roman"/>
          <w:sz w:val="28"/>
          <w:szCs w:val="28"/>
        </w:rPr>
        <w:t>• технику исполнения (обязательно), с англ. переводом (желательно)</w:t>
      </w:r>
    </w:p>
    <w:p w:rsidR="006967F5" w:rsidRPr="006967F5" w:rsidRDefault="006967F5" w:rsidP="006967F5">
      <w:pPr>
        <w:shd w:val="clear" w:color="auto" w:fill="FFFFFF"/>
        <w:spacing w:after="0" w:line="360" w:lineRule="atLeast"/>
        <w:textAlignment w:val="baseline"/>
        <w:rPr>
          <w:rFonts w:ascii="Times New Roman" w:eastAsia="Calibri" w:hAnsi="Times New Roman" w:cs="Times New Roman"/>
          <w:sz w:val="28"/>
          <w:szCs w:val="28"/>
        </w:rPr>
      </w:pPr>
      <w:r w:rsidRPr="006967F5">
        <w:rPr>
          <w:rFonts w:ascii="Times New Roman" w:eastAsia="Calibri" w:hAnsi="Times New Roman" w:cs="Times New Roman"/>
          <w:sz w:val="28"/>
          <w:szCs w:val="28"/>
        </w:rPr>
        <w:t>• размеры оригинала в сантиметрах: высота и ширина (обязательно)</w:t>
      </w:r>
    </w:p>
    <w:p w:rsidR="006967F5" w:rsidRPr="006967F5" w:rsidRDefault="006967F5" w:rsidP="006967F5">
      <w:pPr>
        <w:shd w:val="clear" w:color="auto" w:fill="FFFFFF"/>
        <w:spacing w:after="0" w:line="360" w:lineRule="atLeast"/>
        <w:textAlignment w:val="baseline"/>
        <w:rPr>
          <w:rFonts w:ascii="Times New Roman" w:eastAsia="Calibri" w:hAnsi="Times New Roman" w:cs="Times New Roman"/>
          <w:sz w:val="28"/>
          <w:szCs w:val="28"/>
        </w:rPr>
      </w:pPr>
      <w:r w:rsidRPr="006967F5">
        <w:rPr>
          <w:rFonts w:ascii="Times New Roman" w:eastAsia="Calibri" w:hAnsi="Times New Roman" w:cs="Times New Roman"/>
          <w:sz w:val="28"/>
          <w:szCs w:val="28"/>
        </w:rPr>
        <w:t xml:space="preserve">Допущенная к участию работа выкладывается в галерею, где отображается имя участника. </w:t>
      </w:r>
    </w:p>
    <w:p w:rsidR="006967F5" w:rsidRPr="006967F5" w:rsidRDefault="006967F5" w:rsidP="006967F5">
      <w:pPr>
        <w:tabs>
          <w:tab w:val="left" w:pos="709"/>
        </w:tabs>
        <w:spacing w:after="0" w:line="240" w:lineRule="auto"/>
        <w:ind w:firstLine="567"/>
        <w:jc w:val="both"/>
        <w:rPr>
          <w:rFonts w:ascii="Times New Roman" w:eastAsia="Calibri" w:hAnsi="Times New Roman" w:cs="Times New Roman"/>
          <w:b/>
          <w:sz w:val="28"/>
          <w:szCs w:val="28"/>
        </w:rPr>
      </w:pPr>
    </w:p>
    <w:p w:rsidR="006967F5" w:rsidRPr="006967F5" w:rsidRDefault="006967F5" w:rsidP="006967F5">
      <w:pPr>
        <w:tabs>
          <w:tab w:val="left" w:pos="851"/>
        </w:tabs>
        <w:spacing w:after="0" w:line="240" w:lineRule="auto"/>
        <w:jc w:val="both"/>
        <w:rPr>
          <w:rFonts w:ascii="Times New Roman" w:eastAsia="Calibri" w:hAnsi="Times New Roman" w:cs="Times New Roman"/>
          <w:sz w:val="28"/>
          <w:szCs w:val="28"/>
        </w:rPr>
      </w:pPr>
      <w:r w:rsidRPr="006967F5">
        <w:rPr>
          <w:rFonts w:ascii="Times New Roman" w:eastAsia="Calibri" w:hAnsi="Times New Roman" w:cs="Times New Roman"/>
          <w:sz w:val="28"/>
          <w:szCs w:val="28"/>
        </w:rPr>
        <w:t>Работы второго тура выполняются на листе формата А3 в графической или акварельной технике.</w:t>
      </w:r>
    </w:p>
    <w:p w:rsidR="006967F5" w:rsidRPr="006967F5" w:rsidRDefault="006967F5" w:rsidP="006967F5">
      <w:pPr>
        <w:tabs>
          <w:tab w:val="left" w:pos="851"/>
        </w:tabs>
        <w:spacing w:after="0" w:line="240" w:lineRule="auto"/>
        <w:jc w:val="both"/>
        <w:rPr>
          <w:rFonts w:ascii="Times New Roman" w:eastAsia="Calibri" w:hAnsi="Times New Roman" w:cs="Times New Roman"/>
          <w:sz w:val="28"/>
          <w:szCs w:val="28"/>
        </w:rPr>
      </w:pPr>
    </w:p>
    <w:p w:rsidR="006967F5" w:rsidRDefault="003E2F81" w:rsidP="003E2F81">
      <w:pPr>
        <w:tabs>
          <w:tab w:val="left" w:pos="851"/>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Технические требования</w:t>
      </w:r>
    </w:p>
    <w:p w:rsidR="003E2F81" w:rsidRPr="006967F5" w:rsidRDefault="003E2F81" w:rsidP="006967F5">
      <w:pPr>
        <w:tabs>
          <w:tab w:val="left" w:pos="851"/>
        </w:tabs>
        <w:spacing w:after="0" w:line="240" w:lineRule="auto"/>
        <w:ind w:left="720"/>
        <w:jc w:val="center"/>
        <w:rPr>
          <w:rFonts w:ascii="Times New Roman" w:eastAsia="Calibri" w:hAnsi="Times New Roman" w:cs="Times New Roman"/>
          <w:b/>
          <w:sz w:val="28"/>
          <w:szCs w:val="28"/>
        </w:rPr>
      </w:pPr>
    </w:p>
    <w:p w:rsidR="006967F5" w:rsidRPr="006967F5" w:rsidRDefault="006967F5" w:rsidP="006967F5">
      <w:pPr>
        <w:numPr>
          <w:ilvl w:val="0"/>
          <w:numId w:val="4"/>
        </w:numPr>
        <w:tabs>
          <w:tab w:val="left" w:pos="851"/>
        </w:tabs>
        <w:spacing w:after="0" w:line="240" w:lineRule="auto"/>
        <w:jc w:val="both"/>
        <w:rPr>
          <w:rFonts w:ascii="Times New Roman" w:eastAsia="Calibri" w:hAnsi="Times New Roman" w:cs="Times New Roman"/>
          <w:sz w:val="28"/>
          <w:szCs w:val="28"/>
        </w:rPr>
      </w:pPr>
      <w:r w:rsidRPr="006967F5">
        <w:rPr>
          <w:rFonts w:ascii="Times New Roman" w:eastAsia="Calibri" w:hAnsi="Times New Roman" w:cs="Times New Roman"/>
          <w:sz w:val="28"/>
          <w:szCs w:val="28"/>
        </w:rPr>
        <w:t xml:space="preserve">От каждого участника </w:t>
      </w:r>
      <w:proofErr w:type="gramStart"/>
      <w:r w:rsidRPr="006967F5">
        <w:rPr>
          <w:rFonts w:ascii="Times New Roman" w:eastAsia="Calibri" w:hAnsi="Times New Roman" w:cs="Times New Roman"/>
          <w:sz w:val="28"/>
          <w:szCs w:val="28"/>
        </w:rPr>
        <w:t>принимается не более трех файлов</w:t>
      </w:r>
      <w:proofErr w:type="gramEnd"/>
      <w:r w:rsidRPr="006967F5">
        <w:rPr>
          <w:rFonts w:ascii="Times New Roman" w:eastAsia="Calibri" w:hAnsi="Times New Roman" w:cs="Times New Roman"/>
          <w:sz w:val="28"/>
          <w:szCs w:val="28"/>
        </w:rPr>
        <w:t>, в каждом из которых содержится один рисунок.</w:t>
      </w:r>
    </w:p>
    <w:p w:rsidR="006967F5" w:rsidRPr="006967F5" w:rsidRDefault="006967F5" w:rsidP="006967F5">
      <w:pPr>
        <w:numPr>
          <w:ilvl w:val="0"/>
          <w:numId w:val="4"/>
        </w:numPr>
        <w:tabs>
          <w:tab w:val="left" w:pos="851"/>
        </w:tabs>
        <w:spacing w:after="0" w:line="240" w:lineRule="auto"/>
        <w:jc w:val="both"/>
        <w:rPr>
          <w:rFonts w:ascii="Times New Roman" w:eastAsia="Calibri" w:hAnsi="Times New Roman" w:cs="Times New Roman"/>
          <w:sz w:val="28"/>
          <w:szCs w:val="28"/>
        </w:rPr>
      </w:pPr>
      <w:r w:rsidRPr="006967F5">
        <w:rPr>
          <w:rFonts w:ascii="Times New Roman" w:eastAsia="Calibri" w:hAnsi="Times New Roman" w:cs="Times New Roman"/>
          <w:sz w:val="28"/>
          <w:szCs w:val="28"/>
        </w:rPr>
        <w:t xml:space="preserve">Объем загружаемой работы не должен превышать 10 </w:t>
      </w:r>
      <w:proofErr w:type="spellStart"/>
      <w:r w:rsidRPr="006967F5">
        <w:rPr>
          <w:rFonts w:ascii="Times New Roman" w:eastAsia="Calibri" w:hAnsi="Times New Roman" w:cs="Times New Roman"/>
          <w:sz w:val="28"/>
          <w:szCs w:val="28"/>
        </w:rPr>
        <w:t>мб</w:t>
      </w:r>
      <w:proofErr w:type="spellEnd"/>
      <w:r w:rsidRPr="006967F5">
        <w:rPr>
          <w:rFonts w:ascii="Times New Roman" w:eastAsia="Calibri" w:hAnsi="Times New Roman" w:cs="Times New Roman"/>
          <w:sz w:val="28"/>
          <w:szCs w:val="28"/>
        </w:rPr>
        <w:t>.</w:t>
      </w:r>
    </w:p>
    <w:p w:rsidR="006967F5" w:rsidRPr="006967F5" w:rsidRDefault="006967F5" w:rsidP="006967F5">
      <w:pPr>
        <w:numPr>
          <w:ilvl w:val="0"/>
          <w:numId w:val="4"/>
        </w:numPr>
        <w:tabs>
          <w:tab w:val="left" w:pos="851"/>
        </w:tabs>
        <w:spacing w:after="0" w:line="240" w:lineRule="auto"/>
        <w:jc w:val="both"/>
        <w:rPr>
          <w:rFonts w:ascii="Times New Roman" w:eastAsia="Calibri" w:hAnsi="Times New Roman" w:cs="Times New Roman"/>
          <w:sz w:val="28"/>
          <w:szCs w:val="28"/>
        </w:rPr>
      </w:pPr>
      <w:r w:rsidRPr="006967F5">
        <w:rPr>
          <w:rFonts w:ascii="Times New Roman" w:eastAsia="Calibri" w:hAnsi="Times New Roman" w:cs="Times New Roman"/>
          <w:sz w:val="28"/>
          <w:szCs w:val="28"/>
        </w:rPr>
        <w:t xml:space="preserve">Формат приложенных файлов рисунков – </w:t>
      </w:r>
      <w:proofErr w:type="spellStart"/>
      <w:r w:rsidRPr="006967F5">
        <w:rPr>
          <w:rFonts w:ascii="Times New Roman" w:eastAsia="Calibri" w:hAnsi="Times New Roman" w:cs="Times New Roman"/>
          <w:sz w:val="28"/>
          <w:szCs w:val="28"/>
        </w:rPr>
        <w:t>jpg</w:t>
      </w:r>
      <w:proofErr w:type="spellEnd"/>
      <w:r w:rsidRPr="006967F5">
        <w:rPr>
          <w:rFonts w:ascii="Times New Roman" w:eastAsia="Calibri" w:hAnsi="Times New Roman" w:cs="Times New Roman"/>
          <w:sz w:val="28"/>
          <w:szCs w:val="28"/>
        </w:rPr>
        <w:t>.</w:t>
      </w:r>
    </w:p>
    <w:p w:rsidR="006967F5" w:rsidRPr="006967F5" w:rsidRDefault="006967F5" w:rsidP="006967F5">
      <w:pPr>
        <w:numPr>
          <w:ilvl w:val="0"/>
          <w:numId w:val="4"/>
        </w:numPr>
        <w:tabs>
          <w:tab w:val="left" w:pos="851"/>
        </w:tabs>
        <w:spacing w:after="0" w:line="240" w:lineRule="auto"/>
        <w:jc w:val="both"/>
        <w:rPr>
          <w:rFonts w:ascii="Times New Roman" w:eastAsia="Calibri" w:hAnsi="Times New Roman" w:cs="Times New Roman"/>
          <w:sz w:val="28"/>
          <w:szCs w:val="28"/>
        </w:rPr>
      </w:pPr>
      <w:r w:rsidRPr="006967F5">
        <w:rPr>
          <w:rFonts w:ascii="Times New Roman" w:eastAsia="Calibri" w:hAnsi="Times New Roman" w:cs="Times New Roman"/>
          <w:sz w:val="28"/>
          <w:szCs w:val="28"/>
        </w:rPr>
        <w:t xml:space="preserve">Формат тестовых файлов – </w:t>
      </w:r>
      <w:proofErr w:type="spellStart"/>
      <w:r w:rsidRPr="006967F5">
        <w:rPr>
          <w:rFonts w:ascii="Times New Roman" w:eastAsia="Calibri" w:hAnsi="Times New Roman" w:cs="Times New Roman"/>
          <w:sz w:val="28"/>
          <w:szCs w:val="28"/>
        </w:rPr>
        <w:t>doc</w:t>
      </w:r>
      <w:proofErr w:type="spellEnd"/>
      <w:r w:rsidRPr="006967F5">
        <w:rPr>
          <w:rFonts w:ascii="Times New Roman" w:eastAsia="Calibri" w:hAnsi="Times New Roman" w:cs="Times New Roman"/>
          <w:sz w:val="28"/>
          <w:szCs w:val="28"/>
        </w:rPr>
        <w:t>.</w:t>
      </w:r>
    </w:p>
    <w:p w:rsidR="00031853" w:rsidRDefault="00031853" w:rsidP="003E2F81">
      <w:pPr>
        <w:tabs>
          <w:tab w:val="left" w:pos="851"/>
        </w:tabs>
        <w:spacing w:after="0" w:line="240" w:lineRule="auto"/>
        <w:jc w:val="center"/>
        <w:rPr>
          <w:rFonts w:ascii="Times New Roman" w:eastAsia="Calibri" w:hAnsi="Times New Roman" w:cs="Times New Roman"/>
          <w:b/>
          <w:sz w:val="28"/>
          <w:szCs w:val="28"/>
        </w:rPr>
      </w:pPr>
    </w:p>
    <w:p w:rsidR="006967F5" w:rsidRDefault="006967F5" w:rsidP="003E2F81">
      <w:pPr>
        <w:tabs>
          <w:tab w:val="left" w:pos="851"/>
        </w:tabs>
        <w:spacing w:after="0" w:line="240" w:lineRule="auto"/>
        <w:jc w:val="center"/>
        <w:rPr>
          <w:rFonts w:ascii="Times New Roman" w:eastAsia="Calibri" w:hAnsi="Times New Roman" w:cs="Times New Roman"/>
          <w:b/>
          <w:sz w:val="28"/>
          <w:szCs w:val="28"/>
        </w:rPr>
      </w:pPr>
      <w:r w:rsidRPr="006967F5">
        <w:rPr>
          <w:rFonts w:ascii="Times New Roman" w:eastAsia="Calibri" w:hAnsi="Times New Roman" w:cs="Times New Roman"/>
          <w:b/>
          <w:sz w:val="28"/>
          <w:szCs w:val="28"/>
        </w:rPr>
        <w:t>Критерии оценки:</w:t>
      </w:r>
    </w:p>
    <w:p w:rsidR="002C316B" w:rsidRPr="006967F5" w:rsidRDefault="002C316B" w:rsidP="00680CB4">
      <w:pPr>
        <w:tabs>
          <w:tab w:val="left" w:pos="851"/>
        </w:tabs>
        <w:spacing w:after="0" w:line="240" w:lineRule="auto"/>
        <w:ind w:left="1429"/>
        <w:rPr>
          <w:rFonts w:ascii="Times New Roman" w:eastAsia="Calibri" w:hAnsi="Times New Roman" w:cs="Times New Roman"/>
          <w:b/>
          <w:sz w:val="28"/>
          <w:szCs w:val="28"/>
        </w:rPr>
      </w:pPr>
    </w:p>
    <w:p w:rsidR="006967F5" w:rsidRPr="006967F5" w:rsidRDefault="006967F5" w:rsidP="006967F5">
      <w:pPr>
        <w:numPr>
          <w:ilvl w:val="0"/>
          <w:numId w:val="4"/>
        </w:numPr>
        <w:tabs>
          <w:tab w:val="left" w:pos="851"/>
        </w:tabs>
        <w:spacing w:after="0" w:line="240" w:lineRule="auto"/>
        <w:jc w:val="both"/>
        <w:rPr>
          <w:rFonts w:ascii="Times New Roman" w:eastAsia="Calibri" w:hAnsi="Times New Roman" w:cs="Times New Roman"/>
          <w:sz w:val="28"/>
          <w:szCs w:val="28"/>
        </w:rPr>
      </w:pPr>
      <w:r w:rsidRPr="006967F5">
        <w:rPr>
          <w:rFonts w:ascii="Times New Roman" w:eastAsia="Calibri" w:hAnsi="Times New Roman" w:cs="Times New Roman"/>
          <w:sz w:val="28"/>
          <w:szCs w:val="28"/>
        </w:rPr>
        <w:t>мастерство исполнения</w:t>
      </w:r>
    </w:p>
    <w:p w:rsidR="006967F5" w:rsidRPr="006967F5" w:rsidRDefault="006967F5" w:rsidP="006967F5">
      <w:pPr>
        <w:numPr>
          <w:ilvl w:val="0"/>
          <w:numId w:val="4"/>
        </w:numPr>
        <w:tabs>
          <w:tab w:val="left" w:pos="851"/>
        </w:tabs>
        <w:spacing w:after="0" w:line="240" w:lineRule="auto"/>
        <w:jc w:val="both"/>
        <w:rPr>
          <w:rFonts w:ascii="Times New Roman" w:eastAsia="Calibri" w:hAnsi="Times New Roman" w:cs="Times New Roman"/>
          <w:sz w:val="28"/>
          <w:szCs w:val="28"/>
        </w:rPr>
      </w:pPr>
      <w:r w:rsidRPr="006967F5">
        <w:rPr>
          <w:rFonts w:ascii="Times New Roman" w:eastAsia="Calibri" w:hAnsi="Times New Roman" w:cs="Times New Roman"/>
          <w:sz w:val="28"/>
          <w:szCs w:val="28"/>
        </w:rPr>
        <w:t>образная выразительность</w:t>
      </w:r>
    </w:p>
    <w:p w:rsidR="006967F5" w:rsidRPr="006967F5" w:rsidRDefault="006967F5" w:rsidP="006967F5">
      <w:pPr>
        <w:numPr>
          <w:ilvl w:val="0"/>
          <w:numId w:val="4"/>
        </w:numPr>
        <w:tabs>
          <w:tab w:val="left" w:pos="851"/>
        </w:tabs>
        <w:spacing w:after="0" w:line="240" w:lineRule="auto"/>
        <w:jc w:val="both"/>
        <w:rPr>
          <w:rFonts w:ascii="Times New Roman" w:eastAsia="Calibri" w:hAnsi="Times New Roman" w:cs="Times New Roman"/>
          <w:sz w:val="28"/>
          <w:szCs w:val="28"/>
        </w:rPr>
      </w:pPr>
      <w:r w:rsidRPr="006967F5">
        <w:rPr>
          <w:rFonts w:ascii="Times New Roman" w:eastAsia="Calibri" w:hAnsi="Times New Roman" w:cs="Times New Roman"/>
          <w:sz w:val="28"/>
          <w:szCs w:val="28"/>
        </w:rPr>
        <w:t>глубина раскрытия образа</w:t>
      </w:r>
    </w:p>
    <w:p w:rsidR="006967F5" w:rsidRDefault="006967F5" w:rsidP="006967F5">
      <w:pPr>
        <w:numPr>
          <w:ilvl w:val="0"/>
          <w:numId w:val="4"/>
        </w:numPr>
        <w:tabs>
          <w:tab w:val="left" w:pos="851"/>
        </w:tabs>
        <w:spacing w:after="0" w:line="240" w:lineRule="auto"/>
        <w:jc w:val="both"/>
        <w:rPr>
          <w:rFonts w:ascii="Times New Roman" w:eastAsia="Calibri" w:hAnsi="Times New Roman" w:cs="Times New Roman"/>
          <w:sz w:val="28"/>
          <w:szCs w:val="28"/>
        </w:rPr>
      </w:pPr>
      <w:r w:rsidRPr="006967F5">
        <w:rPr>
          <w:rFonts w:ascii="Times New Roman" w:eastAsia="Calibri" w:hAnsi="Times New Roman" w:cs="Times New Roman"/>
          <w:sz w:val="28"/>
          <w:szCs w:val="28"/>
        </w:rPr>
        <w:t>оригинальное решение темы</w:t>
      </w:r>
    </w:p>
    <w:p w:rsidR="008B6441" w:rsidRDefault="008B6441" w:rsidP="008B6441">
      <w:pPr>
        <w:tabs>
          <w:tab w:val="left" w:pos="851"/>
        </w:tabs>
        <w:spacing w:after="0" w:line="240" w:lineRule="auto"/>
        <w:jc w:val="both"/>
        <w:rPr>
          <w:rFonts w:ascii="Times New Roman" w:eastAsia="Calibri" w:hAnsi="Times New Roman" w:cs="Times New Roman"/>
          <w:sz w:val="28"/>
          <w:szCs w:val="28"/>
        </w:rPr>
      </w:pPr>
    </w:p>
    <w:p w:rsidR="008B6441" w:rsidRDefault="008B6441" w:rsidP="008B6441">
      <w:pPr>
        <w:tabs>
          <w:tab w:val="left" w:pos="851"/>
        </w:tabs>
        <w:spacing w:after="0" w:line="240" w:lineRule="auto"/>
        <w:jc w:val="both"/>
        <w:rPr>
          <w:rFonts w:ascii="Times New Roman" w:eastAsia="Calibri" w:hAnsi="Times New Roman" w:cs="Times New Roman"/>
          <w:sz w:val="28"/>
          <w:szCs w:val="28"/>
        </w:rPr>
      </w:pPr>
    </w:p>
    <w:p w:rsidR="008B6441" w:rsidRDefault="008B6441" w:rsidP="008B6441">
      <w:pPr>
        <w:tabs>
          <w:tab w:val="left" w:pos="851"/>
        </w:tabs>
        <w:spacing w:after="0" w:line="240" w:lineRule="auto"/>
        <w:jc w:val="both"/>
        <w:rPr>
          <w:rFonts w:ascii="Times New Roman" w:eastAsia="Calibri" w:hAnsi="Times New Roman" w:cs="Times New Roman"/>
          <w:sz w:val="28"/>
          <w:szCs w:val="28"/>
        </w:rPr>
      </w:pPr>
    </w:p>
    <w:p w:rsidR="008B6441" w:rsidRPr="006967F5" w:rsidRDefault="008B6441" w:rsidP="008B6441">
      <w:pPr>
        <w:tabs>
          <w:tab w:val="left" w:pos="851"/>
        </w:tabs>
        <w:spacing w:after="0" w:line="240" w:lineRule="auto"/>
        <w:jc w:val="both"/>
        <w:rPr>
          <w:rFonts w:ascii="Times New Roman" w:eastAsia="Calibri" w:hAnsi="Times New Roman" w:cs="Times New Roman"/>
          <w:sz w:val="28"/>
          <w:szCs w:val="28"/>
        </w:rPr>
      </w:pPr>
    </w:p>
    <w:p w:rsidR="006967F5" w:rsidRPr="006967F5" w:rsidRDefault="003E2F81" w:rsidP="003E2F81">
      <w:pPr>
        <w:tabs>
          <w:tab w:val="left" w:pos="851"/>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Подведение итогов</w:t>
      </w:r>
    </w:p>
    <w:p w:rsidR="006967F5" w:rsidRPr="006967F5" w:rsidRDefault="006967F5" w:rsidP="006967F5">
      <w:pPr>
        <w:tabs>
          <w:tab w:val="left" w:pos="851"/>
        </w:tabs>
        <w:spacing w:after="0" w:line="240" w:lineRule="auto"/>
        <w:ind w:left="1429"/>
        <w:rPr>
          <w:rFonts w:ascii="Times New Roman" w:eastAsia="Calibri" w:hAnsi="Times New Roman" w:cs="Times New Roman"/>
          <w:b/>
          <w:sz w:val="28"/>
          <w:szCs w:val="28"/>
        </w:rPr>
      </w:pPr>
    </w:p>
    <w:p w:rsidR="006967F5" w:rsidRPr="006967F5" w:rsidRDefault="006967F5" w:rsidP="006967F5">
      <w:pPr>
        <w:shd w:val="clear" w:color="auto" w:fill="FFFFFF"/>
        <w:spacing w:after="120" w:line="240" w:lineRule="auto"/>
        <w:ind w:firstLine="709"/>
        <w:jc w:val="both"/>
        <w:rPr>
          <w:rFonts w:ascii="Times New Roman" w:eastAsia="Calibri" w:hAnsi="Times New Roman" w:cs="Times New Roman"/>
          <w:color w:val="000000"/>
          <w:spacing w:val="-5"/>
          <w:sz w:val="28"/>
          <w:szCs w:val="28"/>
        </w:rPr>
      </w:pPr>
      <w:r w:rsidRPr="006967F5">
        <w:rPr>
          <w:rFonts w:ascii="Times New Roman" w:eastAsia="Calibri" w:hAnsi="Times New Roman" w:cs="Times New Roman"/>
          <w:color w:val="000000"/>
          <w:spacing w:val="-5"/>
          <w:sz w:val="28"/>
          <w:szCs w:val="28"/>
        </w:rPr>
        <w:t>Победителями (лауреатами)</w:t>
      </w:r>
      <w:r w:rsidR="00211CAC">
        <w:rPr>
          <w:rFonts w:ascii="Times New Roman" w:eastAsia="Calibri" w:hAnsi="Times New Roman" w:cs="Times New Roman"/>
          <w:color w:val="000000"/>
          <w:spacing w:val="-5"/>
          <w:sz w:val="28"/>
          <w:szCs w:val="28"/>
        </w:rPr>
        <w:t xml:space="preserve"> и приз</w:t>
      </w:r>
      <w:r w:rsidR="00162C38">
        <w:rPr>
          <w:rFonts w:ascii="Times New Roman" w:eastAsia="Calibri" w:hAnsi="Times New Roman" w:cs="Times New Roman"/>
          <w:color w:val="000000"/>
          <w:spacing w:val="-5"/>
          <w:sz w:val="28"/>
          <w:szCs w:val="28"/>
        </w:rPr>
        <w:t>е</w:t>
      </w:r>
      <w:r w:rsidR="00211CAC">
        <w:rPr>
          <w:rFonts w:ascii="Times New Roman" w:eastAsia="Calibri" w:hAnsi="Times New Roman" w:cs="Times New Roman"/>
          <w:color w:val="000000"/>
          <w:spacing w:val="-5"/>
          <w:sz w:val="28"/>
          <w:szCs w:val="28"/>
        </w:rPr>
        <w:t>рами</w:t>
      </w:r>
      <w:r w:rsidRPr="006967F5">
        <w:rPr>
          <w:rFonts w:ascii="Times New Roman" w:eastAsia="Calibri" w:hAnsi="Times New Roman" w:cs="Times New Roman"/>
          <w:color w:val="000000"/>
          <w:spacing w:val="-5"/>
          <w:sz w:val="28"/>
          <w:szCs w:val="28"/>
        </w:rPr>
        <w:t xml:space="preserve"> Фестиваля-конкурса становятся участники по трем возрастным категориям. По решению Оргкомитета конкурса могут быть выделены дополнительные номинации. </w:t>
      </w:r>
    </w:p>
    <w:p w:rsidR="006967F5" w:rsidRPr="006967F5" w:rsidRDefault="006967F5" w:rsidP="006967F5">
      <w:pPr>
        <w:shd w:val="clear" w:color="auto" w:fill="FFFFFF"/>
        <w:spacing w:after="120" w:line="240" w:lineRule="auto"/>
        <w:ind w:firstLine="709"/>
        <w:jc w:val="both"/>
        <w:rPr>
          <w:rFonts w:ascii="Times New Roman" w:eastAsia="Calibri" w:hAnsi="Times New Roman" w:cs="Times New Roman"/>
          <w:color w:val="000000"/>
          <w:spacing w:val="-5"/>
          <w:sz w:val="28"/>
          <w:szCs w:val="28"/>
        </w:rPr>
      </w:pPr>
      <w:r w:rsidRPr="006967F5">
        <w:rPr>
          <w:rFonts w:ascii="Times New Roman" w:eastAsia="Calibri" w:hAnsi="Times New Roman" w:cs="Times New Roman"/>
          <w:color w:val="000000"/>
          <w:spacing w:val="-5"/>
          <w:sz w:val="28"/>
          <w:szCs w:val="28"/>
        </w:rPr>
        <w:t xml:space="preserve">Победители Фестиваля-конкурса получают официальное сообщение – уведомление о победе и приглашение на церемонию награждения. </w:t>
      </w:r>
    </w:p>
    <w:p w:rsidR="006967F5" w:rsidRDefault="006967F5" w:rsidP="006967F5">
      <w:pPr>
        <w:shd w:val="clear" w:color="auto" w:fill="FFFFFF"/>
        <w:spacing w:after="120" w:line="240" w:lineRule="auto"/>
        <w:ind w:firstLine="709"/>
        <w:jc w:val="both"/>
        <w:rPr>
          <w:rFonts w:ascii="Times New Roman" w:eastAsia="Calibri" w:hAnsi="Times New Roman" w:cs="Times New Roman"/>
          <w:color w:val="000000"/>
          <w:spacing w:val="-5"/>
          <w:sz w:val="28"/>
          <w:szCs w:val="28"/>
        </w:rPr>
      </w:pPr>
      <w:r w:rsidRPr="006967F5">
        <w:rPr>
          <w:rFonts w:ascii="Times New Roman" w:eastAsia="Calibri" w:hAnsi="Times New Roman" w:cs="Times New Roman"/>
          <w:color w:val="000000"/>
          <w:spacing w:val="-5"/>
          <w:sz w:val="28"/>
          <w:szCs w:val="28"/>
        </w:rPr>
        <w:t xml:space="preserve">Подведение итогов проводится на базе </w:t>
      </w:r>
      <w:r w:rsidRPr="006967F5">
        <w:rPr>
          <w:rFonts w:ascii="Times New Roman" w:eastAsia="Calibri" w:hAnsi="Times New Roman" w:cs="Times New Roman"/>
          <w:sz w:val="28"/>
          <w:szCs w:val="28"/>
        </w:rPr>
        <w:t xml:space="preserve">ФГБОУ ВО «Академия акварели и изящных искусств Сергея </w:t>
      </w:r>
      <w:proofErr w:type="spellStart"/>
      <w:r w:rsidRPr="006967F5">
        <w:rPr>
          <w:rFonts w:ascii="Times New Roman" w:eastAsia="Calibri" w:hAnsi="Times New Roman" w:cs="Times New Roman"/>
          <w:sz w:val="28"/>
          <w:szCs w:val="28"/>
        </w:rPr>
        <w:t>Андрияки</w:t>
      </w:r>
      <w:proofErr w:type="spellEnd"/>
      <w:r w:rsidRPr="006967F5">
        <w:rPr>
          <w:rFonts w:ascii="Times New Roman" w:eastAsia="Calibri" w:hAnsi="Times New Roman" w:cs="Times New Roman"/>
          <w:sz w:val="28"/>
          <w:szCs w:val="28"/>
        </w:rPr>
        <w:t>»</w:t>
      </w:r>
      <w:r w:rsidR="002C316B">
        <w:rPr>
          <w:rFonts w:ascii="Times New Roman" w:eastAsia="Calibri" w:hAnsi="Times New Roman" w:cs="Times New Roman"/>
          <w:color w:val="000000"/>
          <w:spacing w:val="-5"/>
          <w:sz w:val="28"/>
          <w:szCs w:val="28"/>
        </w:rPr>
        <w:t xml:space="preserve"> (</w:t>
      </w:r>
      <w:proofErr w:type="spellStart"/>
      <w:r w:rsidR="002C316B">
        <w:rPr>
          <w:rFonts w:ascii="Times New Roman" w:eastAsia="Calibri" w:hAnsi="Times New Roman" w:cs="Times New Roman"/>
          <w:color w:val="000000"/>
          <w:spacing w:val="-5"/>
          <w:sz w:val="28"/>
          <w:szCs w:val="28"/>
        </w:rPr>
        <w:t>г</w:t>
      </w:r>
      <w:proofErr w:type="gramStart"/>
      <w:r w:rsidR="002C316B">
        <w:rPr>
          <w:rFonts w:ascii="Times New Roman" w:eastAsia="Calibri" w:hAnsi="Times New Roman" w:cs="Times New Roman"/>
          <w:color w:val="000000"/>
          <w:spacing w:val="-5"/>
          <w:sz w:val="28"/>
          <w:szCs w:val="28"/>
        </w:rPr>
        <w:t>.М</w:t>
      </w:r>
      <w:proofErr w:type="gramEnd"/>
      <w:r w:rsidR="002C316B">
        <w:rPr>
          <w:rFonts w:ascii="Times New Roman" w:eastAsia="Calibri" w:hAnsi="Times New Roman" w:cs="Times New Roman"/>
          <w:color w:val="000000"/>
          <w:spacing w:val="-5"/>
          <w:sz w:val="28"/>
          <w:szCs w:val="28"/>
        </w:rPr>
        <w:t>осква</w:t>
      </w:r>
      <w:proofErr w:type="spellEnd"/>
      <w:r w:rsidR="002C316B">
        <w:rPr>
          <w:rFonts w:ascii="Times New Roman" w:eastAsia="Calibri" w:hAnsi="Times New Roman" w:cs="Times New Roman"/>
          <w:color w:val="000000"/>
          <w:spacing w:val="-5"/>
          <w:sz w:val="28"/>
          <w:szCs w:val="28"/>
        </w:rPr>
        <w:t xml:space="preserve">, ул. </w:t>
      </w:r>
      <w:proofErr w:type="spellStart"/>
      <w:r w:rsidR="00162C38">
        <w:rPr>
          <w:rFonts w:ascii="Times New Roman" w:eastAsia="Calibri" w:hAnsi="Times New Roman" w:cs="Times New Roman"/>
          <w:color w:val="000000"/>
          <w:spacing w:val="-5"/>
          <w:sz w:val="28"/>
          <w:szCs w:val="28"/>
        </w:rPr>
        <w:t>Ак.</w:t>
      </w:r>
      <w:r w:rsidR="002C316B">
        <w:rPr>
          <w:rFonts w:ascii="Times New Roman" w:eastAsia="Calibri" w:hAnsi="Times New Roman" w:cs="Times New Roman"/>
          <w:color w:val="000000"/>
          <w:spacing w:val="-5"/>
          <w:sz w:val="28"/>
          <w:szCs w:val="28"/>
        </w:rPr>
        <w:t>Варги</w:t>
      </w:r>
      <w:proofErr w:type="spellEnd"/>
      <w:r w:rsidR="002C316B">
        <w:rPr>
          <w:rFonts w:ascii="Times New Roman" w:eastAsia="Calibri" w:hAnsi="Times New Roman" w:cs="Times New Roman"/>
          <w:color w:val="000000"/>
          <w:spacing w:val="-5"/>
          <w:sz w:val="28"/>
          <w:szCs w:val="28"/>
        </w:rPr>
        <w:t>, д. 15).</w:t>
      </w:r>
    </w:p>
    <w:p w:rsidR="006967F5" w:rsidRPr="006967F5" w:rsidRDefault="006967F5" w:rsidP="006967F5">
      <w:pPr>
        <w:shd w:val="clear" w:color="auto" w:fill="FFFFFF"/>
        <w:spacing w:after="120" w:line="240" w:lineRule="auto"/>
        <w:ind w:firstLine="709"/>
        <w:jc w:val="both"/>
        <w:rPr>
          <w:rFonts w:ascii="Times New Roman" w:eastAsia="Calibri" w:hAnsi="Times New Roman" w:cs="Times New Roman"/>
          <w:color w:val="000000"/>
          <w:spacing w:val="-5"/>
          <w:sz w:val="28"/>
          <w:szCs w:val="28"/>
        </w:rPr>
      </w:pPr>
      <w:r w:rsidRPr="006967F5">
        <w:rPr>
          <w:rFonts w:ascii="Times New Roman" w:eastAsia="Calibri" w:hAnsi="Times New Roman" w:cs="Times New Roman"/>
          <w:color w:val="000000"/>
          <w:spacing w:val="-5"/>
          <w:sz w:val="28"/>
          <w:szCs w:val="28"/>
        </w:rPr>
        <w:t>Победителям и участникам Фестиваля-конкурса вру</w:t>
      </w:r>
      <w:r w:rsidR="000A7E87">
        <w:rPr>
          <w:rFonts w:ascii="Times New Roman" w:eastAsia="Calibri" w:hAnsi="Times New Roman" w:cs="Times New Roman"/>
          <w:color w:val="000000"/>
          <w:spacing w:val="-5"/>
          <w:sz w:val="28"/>
          <w:szCs w:val="28"/>
        </w:rPr>
        <w:t xml:space="preserve">чаются дипломы сертификаты и </w:t>
      </w:r>
      <w:r w:rsidRPr="006967F5">
        <w:rPr>
          <w:rFonts w:ascii="Times New Roman" w:eastAsia="Calibri" w:hAnsi="Times New Roman" w:cs="Times New Roman"/>
          <w:color w:val="000000"/>
          <w:spacing w:val="-5"/>
          <w:sz w:val="28"/>
          <w:szCs w:val="28"/>
        </w:rPr>
        <w:t>памятные подарки.</w:t>
      </w:r>
    </w:p>
    <w:p w:rsidR="006967F5" w:rsidRDefault="000A7E87" w:rsidP="006967F5">
      <w:pPr>
        <w:shd w:val="clear" w:color="auto" w:fill="FFFFFF"/>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pacing w:val="-5"/>
          <w:sz w:val="28"/>
          <w:szCs w:val="28"/>
        </w:rPr>
        <w:t>Н</w:t>
      </w:r>
      <w:r w:rsidR="006967F5" w:rsidRPr="006967F5">
        <w:rPr>
          <w:rFonts w:ascii="Times New Roman" w:eastAsia="Calibri" w:hAnsi="Times New Roman" w:cs="Times New Roman"/>
          <w:color w:val="000000"/>
          <w:spacing w:val="-5"/>
          <w:sz w:val="28"/>
          <w:szCs w:val="28"/>
        </w:rPr>
        <w:t>аграждения авторов лучших работ</w:t>
      </w:r>
      <w:r>
        <w:rPr>
          <w:rFonts w:ascii="Times New Roman" w:eastAsia="Calibri" w:hAnsi="Times New Roman" w:cs="Times New Roman"/>
          <w:color w:val="000000"/>
          <w:spacing w:val="-5"/>
          <w:sz w:val="28"/>
          <w:szCs w:val="28"/>
        </w:rPr>
        <w:t xml:space="preserve"> проходит </w:t>
      </w:r>
      <w:r w:rsidR="006967F5" w:rsidRPr="006967F5">
        <w:rPr>
          <w:rFonts w:ascii="Times New Roman" w:eastAsia="Calibri" w:hAnsi="Times New Roman" w:cs="Times New Roman"/>
          <w:color w:val="000000"/>
          <w:spacing w:val="-5"/>
          <w:sz w:val="28"/>
          <w:szCs w:val="28"/>
        </w:rPr>
        <w:t>с торжественным поздравлением Жюри</w:t>
      </w:r>
      <w:r>
        <w:rPr>
          <w:rFonts w:ascii="Times New Roman" w:eastAsia="Calibri" w:hAnsi="Times New Roman" w:cs="Times New Roman"/>
          <w:color w:val="000000"/>
          <w:spacing w:val="-5"/>
          <w:sz w:val="28"/>
          <w:szCs w:val="28"/>
        </w:rPr>
        <w:t xml:space="preserve"> и</w:t>
      </w:r>
      <w:r w:rsidR="006967F5" w:rsidRPr="006967F5">
        <w:rPr>
          <w:rFonts w:ascii="Times New Roman" w:eastAsia="Calibri" w:hAnsi="Times New Roman" w:cs="Times New Roman"/>
          <w:color w:val="000000"/>
          <w:spacing w:val="-5"/>
          <w:sz w:val="28"/>
          <w:szCs w:val="28"/>
        </w:rPr>
        <w:t xml:space="preserve"> гостей</w:t>
      </w:r>
      <w:r w:rsidR="006967F5" w:rsidRPr="006967F5">
        <w:rPr>
          <w:rFonts w:ascii="Times New Roman" w:eastAsia="Calibri" w:hAnsi="Times New Roman" w:cs="Times New Roman"/>
          <w:sz w:val="28"/>
          <w:szCs w:val="28"/>
        </w:rPr>
        <w:t xml:space="preserve"> мероприятия. </w:t>
      </w:r>
    </w:p>
    <w:p w:rsidR="000A7E87" w:rsidRPr="006967F5" w:rsidRDefault="000A7E87" w:rsidP="006967F5">
      <w:pPr>
        <w:shd w:val="clear" w:color="auto" w:fill="FFFFFF"/>
        <w:spacing w:after="120" w:line="240" w:lineRule="auto"/>
        <w:ind w:firstLine="709"/>
        <w:jc w:val="both"/>
        <w:rPr>
          <w:rFonts w:ascii="Times New Roman" w:eastAsia="Calibri" w:hAnsi="Times New Roman" w:cs="Times New Roman"/>
          <w:sz w:val="28"/>
          <w:szCs w:val="28"/>
        </w:rPr>
      </w:pPr>
    </w:p>
    <w:p w:rsidR="006967F5" w:rsidRPr="003E2F81" w:rsidRDefault="006967F5" w:rsidP="003E2F81">
      <w:pPr>
        <w:widowControl w:val="0"/>
        <w:spacing w:after="120" w:line="240" w:lineRule="auto"/>
        <w:jc w:val="center"/>
        <w:rPr>
          <w:rFonts w:ascii="Times New Roman" w:eastAsia="Times New Roman" w:hAnsi="Times New Roman" w:cs="Times New Roman"/>
          <w:b/>
          <w:snapToGrid w:val="0"/>
          <w:sz w:val="28"/>
          <w:szCs w:val="28"/>
          <w:lang w:eastAsia="ru-RU"/>
        </w:rPr>
      </w:pPr>
      <w:r w:rsidRPr="003E2F81">
        <w:rPr>
          <w:rFonts w:ascii="Times New Roman" w:eastAsia="Times New Roman" w:hAnsi="Times New Roman" w:cs="Times New Roman"/>
          <w:b/>
          <w:snapToGrid w:val="0"/>
          <w:sz w:val="28"/>
          <w:szCs w:val="28"/>
          <w:lang w:eastAsia="ru-RU"/>
        </w:rPr>
        <w:t>Ожидаемые результаты Фестиваля-конкурса</w:t>
      </w:r>
    </w:p>
    <w:p w:rsidR="000A7E87" w:rsidRPr="000A7E87" w:rsidRDefault="000A7E87" w:rsidP="000A7E87">
      <w:pPr>
        <w:widowControl w:val="0"/>
        <w:spacing w:after="120" w:line="240" w:lineRule="auto"/>
        <w:ind w:left="709"/>
        <w:rPr>
          <w:rFonts w:ascii="Times New Roman" w:eastAsia="Times New Roman" w:hAnsi="Times New Roman" w:cs="Times New Roman"/>
          <w:b/>
          <w:snapToGrid w:val="0"/>
          <w:sz w:val="28"/>
          <w:szCs w:val="28"/>
          <w:lang w:eastAsia="ru-RU"/>
        </w:rPr>
      </w:pPr>
    </w:p>
    <w:p w:rsidR="006967F5" w:rsidRPr="000A7E87" w:rsidRDefault="006967F5" w:rsidP="000A7E87">
      <w:pPr>
        <w:pStyle w:val="a3"/>
        <w:widowControl w:val="0"/>
        <w:numPr>
          <w:ilvl w:val="0"/>
          <w:numId w:val="7"/>
        </w:numPr>
        <w:spacing w:after="120" w:line="240" w:lineRule="auto"/>
        <w:jc w:val="both"/>
        <w:rPr>
          <w:rFonts w:ascii="Times New Roman" w:eastAsia="Times New Roman" w:hAnsi="Times New Roman" w:cs="Times New Roman"/>
          <w:snapToGrid w:val="0"/>
          <w:sz w:val="28"/>
          <w:szCs w:val="28"/>
          <w:lang w:eastAsia="ru-RU"/>
        </w:rPr>
      </w:pPr>
      <w:r w:rsidRPr="000A7E87">
        <w:rPr>
          <w:rFonts w:ascii="Times New Roman" w:eastAsia="Times New Roman" w:hAnsi="Times New Roman" w:cs="Times New Roman"/>
          <w:snapToGrid w:val="0"/>
          <w:sz w:val="28"/>
          <w:szCs w:val="28"/>
          <w:lang w:eastAsia="ru-RU"/>
        </w:rPr>
        <w:t>В результате проведения Фестиваля-конкурса раскроются разнообразные грани творческой личности представителей молодого поколения, значительно повысится уровень художественной культуры путем приобщения к высоким образцам академической живописи.</w:t>
      </w:r>
    </w:p>
    <w:p w:rsidR="006967F5" w:rsidRPr="000A7E87" w:rsidRDefault="006967F5" w:rsidP="000A7E87">
      <w:pPr>
        <w:pStyle w:val="a3"/>
        <w:widowControl w:val="0"/>
        <w:numPr>
          <w:ilvl w:val="0"/>
          <w:numId w:val="7"/>
        </w:numPr>
        <w:spacing w:after="120" w:line="240" w:lineRule="auto"/>
        <w:jc w:val="both"/>
        <w:rPr>
          <w:rFonts w:ascii="Times New Roman" w:eastAsia="Times New Roman" w:hAnsi="Times New Roman" w:cs="Times New Roman"/>
          <w:snapToGrid w:val="0"/>
          <w:sz w:val="28"/>
          <w:szCs w:val="28"/>
          <w:lang w:eastAsia="ru-RU"/>
        </w:rPr>
      </w:pPr>
      <w:r w:rsidRPr="000A7E87">
        <w:rPr>
          <w:rFonts w:ascii="Times New Roman" w:eastAsia="Times New Roman" w:hAnsi="Times New Roman" w:cs="Times New Roman"/>
          <w:snapToGrid w:val="0"/>
          <w:sz w:val="28"/>
          <w:szCs w:val="28"/>
          <w:lang w:eastAsia="ru-RU"/>
        </w:rPr>
        <w:t>Проведени</w:t>
      </w:r>
      <w:r w:rsidR="000A7E87">
        <w:rPr>
          <w:rFonts w:ascii="Times New Roman" w:eastAsia="Times New Roman" w:hAnsi="Times New Roman" w:cs="Times New Roman"/>
          <w:snapToGrid w:val="0"/>
          <w:sz w:val="28"/>
          <w:szCs w:val="28"/>
          <w:lang w:eastAsia="ru-RU"/>
        </w:rPr>
        <w:t>е Фестиваля-конкурса</w:t>
      </w:r>
      <w:r w:rsidRPr="000A7E87">
        <w:rPr>
          <w:rFonts w:ascii="Times New Roman" w:eastAsia="Times New Roman" w:hAnsi="Times New Roman" w:cs="Times New Roman"/>
          <w:snapToGrid w:val="0"/>
          <w:sz w:val="28"/>
          <w:szCs w:val="28"/>
          <w:lang w:eastAsia="ru-RU"/>
        </w:rPr>
        <w:t xml:space="preserve"> поможет созданию позитивного эмоционального фона творческой деятельности</w:t>
      </w:r>
      <w:r w:rsidR="000A7E87">
        <w:rPr>
          <w:rFonts w:ascii="Times New Roman" w:eastAsia="Times New Roman" w:hAnsi="Times New Roman" w:cs="Times New Roman"/>
          <w:snapToGrid w:val="0"/>
          <w:sz w:val="28"/>
          <w:szCs w:val="28"/>
          <w:lang w:eastAsia="ru-RU"/>
        </w:rPr>
        <w:t xml:space="preserve"> подрастающего поколения.</w:t>
      </w:r>
      <w:r w:rsidRPr="000A7E87">
        <w:rPr>
          <w:rFonts w:ascii="Times New Roman" w:eastAsia="Times New Roman" w:hAnsi="Times New Roman" w:cs="Times New Roman"/>
          <w:snapToGrid w:val="0"/>
          <w:sz w:val="28"/>
          <w:szCs w:val="28"/>
          <w:lang w:eastAsia="ru-RU"/>
        </w:rPr>
        <w:t xml:space="preserve"> Одним из ожидаемых результатов проекта будет постепенное изменение отношения общественности к художественно-творческой деятельности, повышение её статуса.</w:t>
      </w:r>
    </w:p>
    <w:p w:rsidR="006967F5" w:rsidRPr="000A7E87" w:rsidRDefault="006967F5" w:rsidP="000A7E87">
      <w:pPr>
        <w:pStyle w:val="a3"/>
        <w:widowControl w:val="0"/>
        <w:numPr>
          <w:ilvl w:val="0"/>
          <w:numId w:val="7"/>
        </w:numPr>
        <w:spacing w:after="120" w:line="240" w:lineRule="auto"/>
        <w:jc w:val="both"/>
        <w:rPr>
          <w:rFonts w:ascii="Times New Roman" w:eastAsia="Times New Roman" w:hAnsi="Times New Roman" w:cs="Times New Roman"/>
          <w:snapToGrid w:val="0"/>
          <w:sz w:val="28"/>
          <w:szCs w:val="28"/>
          <w:lang w:eastAsia="ru-RU"/>
        </w:rPr>
      </w:pPr>
      <w:r w:rsidRPr="000A7E87">
        <w:rPr>
          <w:rFonts w:ascii="Times New Roman" w:eastAsia="Times New Roman" w:hAnsi="Times New Roman" w:cs="Times New Roman"/>
          <w:snapToGrid w:val="0"/>
          <w:sz w:val="28"/>
          <w:szCs w:val="28"/>
          <w:lang w:eastAsia="ru-RU"/>
        </w:rPr>
        <w:t xml:space="preserve">Фестиваль-конкурс будет способствовать воспитанию духовно-нравственной культуры. </w:t>
      </w:r>
    </w:p>
    <w:p w:rsidR="00B84678" w:rsidRDefault="00B84678" w:rsidP="006967F5">
      <w:pPr>
        <w:widowControl w:val="0"/>
        <w:spacing w:after="120" w:line="240" w:lineRule="auto"/>
        <w:jc w:val="both"/>
        <w:rPr>
          <w:rFonts w:ascii="Times New Roman" w:eastAsia="Times New Roman" w:hAnsi="Times New Roman" w:cs="Times New Roman"/>
          <w:snapToGrid w:val="0"/>
          <w:sz w:val="28"/>
          <w:szCs w:val="28"/>
          <w:lang w:eastAsia="ru-RU"/>
        </w:rPr>
      </w:pPr>
    </w:p>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br w:type="page"/>
      </w:r>
    </w:p>
    <w:p w:rsidR="006967F5" w:rsidRPr="006967F5" w:rsidRDefault="006967F5" w:rsidP="003E2F81">
      <w:pPr>
        <w:widowControl w:val="0"/>
        <w:spacing w:after="120" w:line="240" w:lineRule="auto"/>
        <w:jc w:val="right"/>
        <w:rPr>
          <w:rFonts w:ascii="Times New Roman" w:eastAsia="Times New Roman" w:hAnsi="Times New Roman" w:cs="Times New Roman"/>
          <w:b/>
          <w:i/>
          <w:snapToGrid w:val="0"/>
          <w:sz w:val="28"/>
          <w:szCs w:val="28"/>
          <w:lang w:eastAsia="ru-RU"/>
        </w:rPr>
      </w:pPr>
      <w:r w:rsidRPr="006967F5">
        <w:rPr>
          <w:rFonts w:ascii="Times New Roman" w:eastAsia="Times New Roman" w:hAnsi="Times New Roman" w:cs="Times New Roman"/>
          <w:b/>
          <w:i/>
          <w:snapToGrid w:val="0"/>
          <w:sz w:val="28"/>
          <w:szCs w:val="28"/>
          <w:lang w:eastAsia="ru-RU"/>
        </w:rPr>
        <w:lastRenderedPageBreak/>
        <w:t>Приложение 1</w:t>
      </w:r>
    </w:p>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 xml:space="preserve">Анкета участника Фестиваля-конкурса </w:t>
      </w:r>
      <w:r w:rsidRPr="006967F5">
        <w:rPr>
          <w:rFonts w:ascii="Times New Roman" w:eastAsia="Times New Roman" w:hAnsi="Times New Roman" w:cs="Times New Roman"/>
          <w:b/>
          <w:snapToGrid w:val="0"/>
          <w:color w:val="000000"/>
          <w:sz w:val="32"/>
          <w:szCs w:val="32"/>
          <w:lang w:eastAsia="ru-RU"/>
        </w:rPr>
        <w:t>«Волшебство акварели»</w:t>
      </w:r>
      <w:r w:rsidRPr="006967F5">
        <w:rPr>
          <w:rFonts w:ascii="Times New Roman" w:eastAsia="Times New Roman" w:hAnsi="Times New Roman" w:cs="Times New Roman"/>
          <w:snapToGrid w:val="0"/>
          <w:sz w:val="28"/>
          <w:szCs w:val="28"/>
          <w:lang w:eastAsia="ru-RU"/>
        </w:rPr>
        <w:t>:</w:t>
      </w:r>
    </w:p>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4111"/>
      </w:tblGrid>
      <w:tr w:rsidR="006967F5" w:rsidRPr="006967F5" w:rsidTr="008931B5">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Фамилия Имя Отчество участника</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p>
        </w:tc>
      </w:tr>
      <w:tr w:rsidR="006967F5" w:rsidRPr="006967F5" w:rsidTr="008931B5">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ФИО преподавателя (учителя)</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p>
        </w:tc>
      </w:tr>
      <w:tr w:rsidR="006967F5" w:rsidRPr="006967F5" w:rsidTr="008931B5">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Название работы</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p>
        </w:tc>
      </w:tr>
      <w:tr w:rsidR="006967F5" w:rsidRPr="006967F5" w:rsidTr="008931B5">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Возраст, класс, ОУ</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p>
        </w:tc>
      </w:tr>
      <w:tr w:rsidR="006967F5" w:rsidRPr="006967F5" w:rsidTr="008931B5">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Город/поселок/село</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p>
        </w:tc>
      </w:tr>
      <w:tr w:rsidR="006967F5" w:rsidRPr="006967F5" w:rsidTr="008931B5">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Край/область/республика</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p>
        </w:tc>
      </w:tr>
      <w:tr w:rsidR="006967F5" w:rsidRPr="006967F5" w:rsidTr="008931B5">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Домашний адрес (указывать индекс), телефон (с кодом города), мобильный телефон</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p>
        </w:tc>
      </w:tr>
      <w:tr w:rsidR="006967F5" w:rsidRPr="006967F5" w:rsidTr="008931B5">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e-</w:t>
            </w:r>
            <w:proofErr w:type="spellStart"/>
            <w:r w:rsidRPr="006967F5">
              <w:rPr>
                <w:rFonts w:ascii="Times New Roman" w:eastAsia="Times New Roman" w:hAnsi="Times New Roman" w:cs="Times New Roman"/>
                <w:snapToGrid w:val="0"/>
                <w:sz w:val="28"/>
                <w:szCs w:val="28"/>
                <w:lang w:eastAsia="ru-RU"/>
              </w:rPr>
              <w:t>mail</w:t>
            </w:r>
            <w:proofErr w:type="spellEnd"/>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p>
        </w:tc>
      </w:tr>
      <w:tr w:rsidR="006967F5" w:rsidRPr="006967F5" w:rsidTr="008931B5">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Согласие на участие в конкурсе и публикацию работ без выплаты вознаграждения</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p>
        </w:tc>
      </w:tr>
      <w:tr w:rsidR="006967F5" w:rsidRPr="006967F5" w:rsidTr="008931B5">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Укажите источник, через который вы узнали о конкурсе</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p>
        </w:tc>
      </w:tr>
    </w:tbl>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p>
    <w:p w:rsidR="006967F5" w:rsidRPr="006967F5" w:rsidRDefault="006967F5" w:rsidP="006967F5">
      <w:pPr>
        <w:widowControl w:val="0"/>
        <w:spacing w:after="120" w:line="240" w:lineRule="auto"/>
        <w:jc w:val="both"/>
        <w:rPr>
          <w:rFonts w:ascii="Times New Roman" w:eastAsia="Times New Roman" w:hAnsi="Times New Roman" w:cs="Times New Roman"/>
          <w:snapToGrid w:val="0"/>
          <w:sz w:val="28"/>
          <w:szCs w:val="28"/>
          <w:lang w:eastAsia="ru-RU"/>
        </w:rPr>
      </w:pPr>
      <w:r w:rsidRPr="006967F5">
        <w:rPr>
          <w:rFonts w:ascii="Times New Roman" w:eastAsia="Times New Roman" w:hAnsi="Times New Roman" w:cs="Times New Roman"/>
          <w:snapToGrid w:val="0"/>
          <w:sz w:val="28"/>
          <w:szCs w:val="28"/>
          <w:lang w:eastAsia="ru-RU"/>
        </w:rPr>
        <w:t>Дата подачи заявки ____________________________</w:t>
      </w:r>
    </w:p>
    <w:p w:rsidR="006967F5" w:rsidRDefault="006967F5" w:rsidP="006967F5">
      <w:pPr>
        <w:widowControl w:val="0"/>
        <w:spacing w:after="120" w:line="240" w:lineRule="auto"/>
        <w:jc w:val="both"/>
        <w:rPr>
          <w:rFonts w:ascii="Times New Roman" w:eastAsia="Times New Roman" w:hAnsi="Times New Roman" w:cs="Times New Roman"/>
          <w:snapToGrid w:val="0"/>
          <w:sz w:val="24"/>
          <w:szCs w:val="20"/>
          <w:lang w:eastAsia="ru-RU"/>
        </w:rPr>
      </w:pPr>
    </w:p>
    <w:p w:rsidR="00F02B65" w:rsidRPr="006967F5" w:rsidRDefault="00F02B65" w:rsidP="006967F5">
      <w:pPr>
        <w:widowControl w:val="0"/>
        <w:spacing w:after="120" w:line="240" w:lineRule="auto"/>
        <w:jc w:val="both"/>
        <w:rPr>
          <w:rFonts w:ascii="Times New Roman" w:eastAsia="Times New Roman" w:hAnsi="Times New Roman" w:cs="Times New Roman"/>
          <w:snapToGrid w:val="0"/>
          <w:sz w:val="24"/>
          <w:szCs w:val="20"/>
          <w:lang w:eastAsia="ru-RU"/>
        </w:rPr>
      </w:pPr>
    </w:p>
    <w:p w:rsidR="00F02B65" w:rsidRPr="00F02B65" w:rsidRDefault="00F02B65" w:rsidP="00F02B65">
      <w:pPr>
        <w:rPr>
          <w:rFonts w:ascii="Times New Roman" w:hAnsi="Times New Roman" w:cs="Times New Roman"/>
          <w:b/>
        </w:rPr>
      </w:pPr>
      <w:r w:rsidRPr="00F02B65">
        <w:rPr>
          <w:rFonts w:ascii="Times New Roman" w:hAnsi="Times New Roman" w:cs="Times New Roman"/>
          <w:b/>
        </w:rPr>
        <w:t>Согласие на обработку персональных данных</w:t>
      </w:r>
    </w:p>
    <w:p w:rsidR="00F02B65" w:rsidRPr="00F02B65" w:rsidRDefault="00F02B65" w:rsidP="00F02B65">
      <w:pPr>
        <w:jc w:val="both"/>
        <w:rPr>
          <w:rFonts w:ascii="Times New Roman" w:hAnsi="Times New Roman" w:cs="Times New Roman"/>
        </w:rPr>
      </w:pPr>
      <w:proofErr w:type="gramStart"/>
      <w:r w:rsidRPr="00F02B65">
        <w:rPr>
          <w:rFonts w:ascii="Times New Roman" w:hAnsi="Times New Roman" w:cs="Times New Roman"/>
        </w:rPr>
        <w:t>Для обеспечения возможности участия моего ребенка ________________________________________в конкурсе</w:t>
      </w:r>
      <w:r w:rsidR="000A7E87">
        <w:rPr>
          <w:rFonts w:ascii="Times New Roman" w:hAnsi="Times New Roman" w:cs="Times New Roman"/>
        </w:rPr>
        <w:t>, проводимом Академией акварели,</w:t>
      </w:r>
      <w:r w:rsidRPr="00F02B65">
        <w:rPr>
          <w:rFonts w:ascii="Times New Roman" w:hAnsi="Times New Roman" w:cs="Times New Roman"/>
        </w:rPr>
        <w:t xml:space="preserve"> во исполнение требований Федерального закона от 27 июля 2006 года №152-ФЗ « О персональных данных»</w:t>
      </w:r>
      <w:r w:rsidR="000A7E87">
        <w:rPr>
          <w:rFonts w:ascii="Times New Roman" w:hAnsi="Times New Roman" w:cs="Times New Roman"/>
        </w:rPr>
        <w:t>,</w:t>
      </w:r>
      <w:r w:rsidRPr="00F02B65">
        <w:rPr>
          <w:rFonts w:ascii="Times New Roman" w:hAnsi="Times New Roman" w:cs="Times New Roman"/>
        </w:rPr>
        <w:t xml:space="preserve"> настоящим я подтверждаю своё согласие на обработку оргкомитетом </w:t>
      </w:r>
      <w:r w:rsidR="000A7E87">
        <w:rPr>
          <w:rFonts w:ascii="Times New Roman" w:hAnsi="Times New Roman" w:cs="Times New Roman"/>
        </w:rPr>
        <w:t>к</w:t>
      </w:r>
      <w:r w:rsidRPr="00F02B65">
        <w:rPr>
          <w:rFonts w:ascii="Times New Roman" w:hAnsi="Times New Roman" w:cs="Times New Roman"/>
        </w:rPr>
        <w:t>онкурса персональных данных моего ребенка, включающих: фамилию, имя, отчество, пол, дату рождения, адрес регистрации, контактный телефон, сведения о месте учебы, а также иных данных, необходимых для ре</w:t>
      </w:r>
      <w:r w:rsidR="000A7E87">
        <w:rPr>
          <w:rFonts w:ascii="Times New Roman" w:hAnsi="Times New Roman" w:cs="Times New Roman"/>
        </w:rPr>
        <w:t>гистрации</w:t>
      </w:r>
      <w:proofErr w:type="gramEnd"/>
      <w:r w:rsidR="000A7E87">
        <w:rPr>
          <w:rFonts w:ascii="Times New Roman" w:hAnsi="Times New Roman" w:cs="Times New Roman"/>
        </w:rPr>
        <w:t xml:space="preserve"> в качестве участника к</w:t>
      </w:r>
      <w:r w:rsidRPr="00F02B65">
        <w:rPr>
          <w:rFonts w:ascii="Times New Roman" w:hAnsi="Times New Roman" w:cs="Times New Roman"/>
        </w:rPr>
        <w:t xml:space="preserve">онкурса. Оргкомитет вправе обрабатывать персональные данные моего ребенка посредством внесения их в электронные базы данных, включающие списки участников, победителей и призеров </w:t>
      </w:r>
      <w:r w:rsidR="000A7E87">
        <w:rPr>
          <w:rFonts w:ascii="Times New Roman" w:hAnsi="Times New Roman" w:cs="Times New Roman"/>
        </w:rPr>
        <w:t>к</w:t>
      </w:r>
      <w:r w:rsidRPr="00F02B65">
        <w:rPr>
          <w:rFonts w:ascii="Times New Roman" w:hAnsi="Times New Roman" w:cs="Times New Roman"/>
        </w:rPr>
        <w:t>онкурса, а также их публикацию.</w:t>
      </w:r>
    </w:p>
    <w:p w:rsidR="00F02B65" w:rsidRPr="00F02B65" w:rsidRDefault="00F02B65" w:rsidP="00F02B65">
      <w:pPr>
        <w:jc w:val="both"/>
        <w:rPr>
          <w:rFonts w:ascii="Times New Roman" w:hAnsi="Times New Roman" w:cs="Times New Roman"/>
        </w:rPr>
      </w:pPr>
      <w:r w:rsidRPr="00F02B65">
        <w:rPr>
          <w:rFonts w:ascii="Times New Roman" w:hAnsi="Times New Roman" w:cs="Times New Roman"/>
        </w:rPr>
        <w:t xml:space="preserve">Прием и обработка персональных данных будет осуществляться лицом, обязанным сохранять конфиденциальность персональных данных. </w:t>
      </w:r>
    </w:p>
    <w:tbl>
      <w:tblPr>
        <w:tblStyle w:val="a6"/>
        <w:tblW w:w="0" w:type="auto"/>
        <w:tblLook w:val="04A0" w:firstRow="1" w:lastRow="0" w:firstColumn="1" w:lastColumn="0" w:noHBand="0" w:noVBand="1"/>
      </w:tblPr>
      <w:tblGrid>
        <w:gridCol w:w="5495"/>
        <w:gridCol w:w="1169"/>
        <w:gridCol w:w="3332"/>
      </w:tblGrid>
      <w:tr w:rsidR="00F02B65" w:rsidRPr="00F02B65" w:rsidTr="00350FC9">
        <w:tc>
          <w:tcPr>
            <w:tcW w:w="5495" w:type="dxa"/>
            <w:tcBorders>
              <w:top w:val="nil"/>
              <w:left w:val="nil"/>
              <w:bottom w:val="single" w:sz="4" w:space="0" w:color="auto"/>
              <w:right w:val="nil"/>
            </w:tcBorders>
          </w:tcPr>
          <w:p w:rsidR="00F02B65" w:rsidRPr="00F02B65" w:rsidRDefault="00F02B65" w:rsidP="00F02B65">
            <w:pPr>
              <w:spacing w:after="200"/>
              <w:rPr>
                <w:rFonts w:ascii="Times New Roman" w:hAnsi="Times New Roman" w:cs="Times New Roman"/>
              </w:rPr>
            </w:pPr>
          </w:p>
        </w:tc>
        <w:tc>
          <w:tcPr>
            <w:tcW w:w="1169" w:type="dxa"/>
            <w:tcBorders>
              <w:top w:val="nil"/>
              <w:left w:val="nil"/>
              <w:bottom w:val="single" w:sz="4" w:space="0" w:color="auto"/>
              <w:right w:val="nil"/>
            </w:tcBorders>
          </w:tcPr>
          <w:p w:rsidR="00F02B65" w:rsidRPr="00F02B65" w:rsidRDefault="00F02B65" w:rsidP="00F02B65">
            <w:pPr>
              <w:spacing w:after="200"/>
              <w:rPr>
                <w:rFonts w:ascii="Times New Roman" w:hAnsi="Times New Roman" w:cs="Times New Roman"/>
              </w:rPr>
            </w:pPr>
          </w:p>
        </w:tc>
        <w:tc>
          <w:tcPr>
            <w:tcW w:w="3332" w:type="dxa"/>
            <w:tcBorders>
              <w:top w:val="nil"/>
              <w:left w:val="nil"/>
              <w:bottom w:val="single" w:sz="4" w:space="0" w:color="auto"/>
              <w:right w:val="nil"/>
            </w:tcBorders>
          </w:tcPr>
          <w:p w:rsidR="00F02B65" w:rsidRPr="00F02B65" w:rsidRDefault="00F02B65" w:rsidP="00F02B65">
            <w:pPr>
              <w:spacing w:after="200"/>
              <w:rPr>
                <w:rFonts w:ascii="Times New Roman" w:hAnsi="Times New Roman" w:cs="Times New Roman"/>
              </w:rPr>
            </w:pPr>
          </w:p>
        </w:tc>
      </w:tr>
      <w:tr w:rsidR="00F02B65" w:rsidRPr="00F02B65" w:rsidTr="00350FC9">
        <w:tc>
          <w:tcPr>
            <w:tcW w:w="5495" w:type="dxa"/>
            <w:tcBorders>
              <w:left w:val="nil"/>
              <w:bottom w:val="nil"/>
              <w:right w:val="nil"/>
            </w:tcBorders>
          </w:tcPr>
          <w:p w:rsidR="00F02B65" w:rsidRPr="00F02B65" w:rsidRDefault="00F02B65" w:rsidP="00F02B65">
            <w:pPr>
              <w:spacing w:after="200"/>
              <w:rPr>
                <w:rFonts w:ascii="Times New Roman" w:hAnsi="Times New Roman" w:cs="Times New Roman"/>
              </w:rPr>
            </w:pPr>
            <w:r w:rsidRPr="00F02B65">
              <w:rPr>
                <w:rFonts w:ascii="Times New Roman" w:hAnsi="Times New Roman" w:cs="Times New Roman"/>
              </w:rPr>
              <w:t xml:space="preserve">                </w:t>
            </w:r>
            <w:r w:rsidR="000A7E87">
              <w:rPr>
                <w:rFonts w:ascii="Times New Roman" w:hAnsi="Times New Roman" w:cs="Times New Roman"/>
              </w:rPr>
              <w:t xml:space="preserve">                            ФИ</w:t>
            </w:r>
            <w:r w:rsidRPr="00F02B65">
              <w:rPr>
                <w:rFonts w:ascii="Times New Roman" w:hAnsi="Times New Roman" w:cs="Times New Roman"/>
              </w:rPr>
              <w:t>О</w:t>
            </w:r>
          </w:p>
        </w:tc>
        <w:tc>
          <w:tcPr>
            <w:tcW w:w="4501" w:type="dxa"/>
            <w:gridSpan w:val="2"/>
            <w:tcBorders>
              <w:left w:val="nil"/>
              <w:bottom w:val="nil"/>
              <w:right w:val="nil"/>
            </w:tcBorders>
          </w:tcPr>
          <w:p w:rsidR="00F02B65" w:rsidRPr="00F02B65" w:rsidRDefault="00F02B65" w:rsidP="00F02B65">
            <w:pPr>
              <w:spacing w:after="200"/>
              <w:rPr>
                <w:rFonts w:ascii="Times New Roman" w:hAnsi="Times New Roman" w:cs="Times New Roman"/>
              </w:rPr>
            </w:pPr>
            <w:r w:rsidRPr="00F02B65">
              <w:rPr>
                <w:rFonts w:ascii="Times New Roman" w:hAnsi="Times New Roman" w:cs="Times New Roman"/>
              </w:rPr>
              <w:t xml:space="preserve">                                    Подпись</w:t>
            </w:r>
          </w:p>
        </w:tc>
      </w:tr>
    </w:tbl>
    <w:p w:rsidR="00D52AB8" w:rsidRDefault="00D52AB8" w:rsidP="00A910A4"/>
    <w:sectPr w:rsidR="00D52AB8" w:rsidSect="00FD62A1">
      <w:pgSz w:w="11906" w:h="16838"/>
      <w:pgMar w:top="1134" w:right="566"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0DB3"/>
    <w:multiLevelType w:val="hybridMultilevel"/>
    <w:tmpl w:val="CB7C13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E32695"/>
    <w:multiLevelType w:val="hybridMultilevel"/>
    <w:tmpl w:val="D23E14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DA4743"/>
    <w:multiLevelType w:val="hybridMultilevel"/>
    <w:tmpl w:val="B55E5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8E74E2"/>
    <w:multiLevelType w:val="hybridMultilevel"/>
    <w:tmpl w:val="B75605CE"/>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ED317B"/>
    <w:multiLevelType w:val="hybridMultilevel"/>
    <w:tmpl w:val="EF343558"/>
    <w:lvl w:ilvl="0" w:tplc="DB886E7C">
      <w:start w:val="1"/>
      <w:numFmt w:val="decimal"/>
      <w:lvlText w:val="%1."/>
      <w:lvlJc w:val="left"/>
      <w:pPr>
        <w:ind w:left="831"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AD33C7"/>
    <w:multiLevelType w:val="hybridMultilevel"/>
    <w:tmpl w:val="833AC9CA"/>
    <w:lvl w:ilvl="0" w:tplc="C3D2EA38">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E21035B"/>
    <w:multiLevelType w:val="hybridMultilevel"/>
    <w:tmpl w:val="60F62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A4"/>
    <w:rsid w:val="00031853"/>
    <w:rsid w:val="000A7E87"/>
    <w:rsid w:val="00124072"/>
    <w:rsid w:val="0014376B"/>
    <w:rsid w:val="00162C38"/>
    <w:rsid w:val="001C0A33"/>
    <w:rsid w:val="001C6E26"/>
    <w:rsid w:val="00211CAC"/>
    <w:rsid w:val="002C316B"/>
    <w:rsid w:val="002D2A1D"/>
    <w:rsid w:val="002E5C97"/>
    <w:rsid w:val="00305AA0"/>
    <w:rsid w:val="003264C5"/>
    <w:rsid w:val="003E2F81"/>
    <w:rsid w:val="003F6012"/>
    <w:rsid w:val="00447A9C"/>
    <w:rsid w:val="004945AA"/>
    <w:rsid w:val="005927CE"/>
    <w:rsid w:val="00680CB4"/>
    <w:rsid w:val="0068436C"/>
    <w:rsid w:val="006967F5"/>
    <w:rsid w:val="006C0675"/>
    <w:rsid w:val="00716051"/>
    <w:rsid w:val="00787A40"/>
    <w:rsid w:val="008028D8"/>
    <w:rsid w:val="00813A39"/>
    <w:rsid w:val="00864288"/>
    <w:rsid w:val="00881BFC"/>
    <w:rsid w:val="008B6441"/>
    <w:rsid w:val="008C3130"/>
    <w:rsid w:val="008D7088"/>
    <w:rsid w:val="009048D6"/>
    <w:rsid w:val="0091013E"/>
    <w:rsid w:val="00957E05"/>
    <w:rsid w:val="00977F65"/>
    <w:rsid w:val="00990B07"/>
    <w:rsid w:val="009A2F18"/>
    <w:rsid w:val="00A26C6D"/>
    <w:rsid w:val="00A8339C"/>
    <w:rsid w:val="00A910A4"/>
    <w:rsid w:val="00AA6967"/>
    <w:rsid w:val="00AA7C5A"/>
    <w:rsid w:val="00B84678"/>
    <w:rsid w:val="00BA485B"/>
    <w:rsid w:val="00BC7A90"/>
    <w:rsid w:val="00C7651E"/>
    <w:rsid w:val="00CF7F35"/>
    <w:rsid w:val="00D14A4A"/>
    <w:rsid w:val="00D52AB8"/>
    <w:rsid w:val="00D60791"/>
    <w:rsid w:val="00D82CB8"/>
    <w:rsid w:val="00D9418A"/>
    <w:rsid w:val="00DD6EE2"/>
    <w:rsid w:val="00E83358"/>
    <w:rsid w:val="00EB58CF"/>
    <w:rsid w:val="00EE5400"/>
    <w:rsid w:val="00EE571B"/>
    <w:rsid w:val="00EF4F3B"/>
    <w:rsid w:val="00F02B65"/>
    <w:rsid w:val="00F64F27"/>
    <w:rsid w:val="00FD6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7F5"/>
    <w:pPr>
      <w:ind w:left="720"/>
      <w:contextualSpacing/>
    </w:pPr>
  </w:style>
  <w:style w:type="paragraph" w:styleId="a4">
    <w:name w:val="Balloon Text"/>
    <w:basedOn w:val="a"/>
    <w:link w:val="a5"/>
    <w:uiPriority w:val="99"/>
    <w:semiHidden/>
    <w:unhideWhenUsed/>
    <w:rsid w:val="001240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072"/>
    <w:rPr>
      <w:rFonts w:ascii="Tahoma" w:hAnsi="Tahoma" w:cs="Tahoma"/>
      <w:sz w:val="16"/>
      <w:szCs w:val="16"/>
    </w:rPr>
  </w:style>
  <w:style w:type="table" w:styleId="a6">
    <w:name w:val="Table Grid"/>
    <w:basedOn w:val="a1"/>
    <w:uiPriority w:val="59"/>
    <w:rsid w:val="00F02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318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7F5"/>
    <w:pPr>
      <w:ind w:left="720"/>
      <w:contextualSpacing/>
    </w:pPr>
  </w:style>
  <w:style w:type="paragraph" w:styleId="a4">
    <w:name w:val="Balloon Text"/>
    <w:basedOn w:val="a"/>
    <w:link w:val="a5"/>
    <w:uiPriority w:val="99"/>
    <w:semiHidden/>
    <w:unhideWhenUsed/>
    <w:rsid w:val="001240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072"/>
    <w:rPr>
      <w:rFonts w:ascii="Tahoma" w:hAnsi="Tahoma" w:cs="Tahoma"/>
      <w:sz w:val="16"/>
      <w:szCs w:val="16"/>
    </w:rPr>
  </w:style>
  <w:style w:type="table" w:styleId="a6">
    <w:name w:val="Table Grid"/>
    <w:basedOn w:val="a1"/>
    <w:uiPriority w:val="59"/>
    <w:rsid w:val="00F02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318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6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stival-aquarel@aaii.ru" TargetMode="External"/><Relationship Id="rId3" Type="http://schemas.openxmlformats.org/officeDocument/2006/relationships/styles" Target="styles.xml"/><Relationship Id="rId7" Type="http://schemas.openxmlformats.org/officeDocument/2006/relationships/hyperlink" Target="mailto:festival-aquarel@aai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estival-aquarel@aai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2CC4-D095-49CB-A676-483B01F5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1593</Words>
  <Characters>9084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Академия акварели и изящных искусств</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2016-11-07T09:24:00Z</cp:lastPrinted>
  <dcterms:created xsi:type="dcterms:W3CDTF">2016-11-29T07:55:00Z</dcterms:created>
  <dcterms:modified xsi:type="dcterms:W3CDTF">2016-11-29T07:55:00Z</dcterms:modified>
</cp:coreProperties>
</file>