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961"/>
      </w:tblGrid>
      <w:tr w:rsidR="00A13986" w:rsidRPr="006532C7" w:rsidTr="00A13986">
        <w:trPr>
          <w:trHeight w:val="227"/>
        </w:trPr>
        <w:tc>
          <w:tcPr>
            <w:tcW w:w="9889" w:type="dxa"/>
            <w:gridSpan w:val="2"/>
          </w:tcPr>
          <w:p w:rsidR="00A13986" w:rsidRPr="00BC3055" w:rsidRDefault="00A13986" w:rsidP="00B0562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C3055">
              <w:rPr>
                <w:b/>
                <w:bCs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A13986" w:rsidRPr="00BC3055" w:rsidRDefault="00A13986" w:rsidP="00B05625">
            <w:pPr>
              <w:jc w:val="center"/>
              <w:rPr>
                <w:b/>
                <w:bCs/>
                <w:sz w:val="28"/>
                <w:szCs w:val="28"/>
              </w:rPr>
            </w:pPr>
            <w:r w:rsidRPr="00BC3055">
              <w:rPr>
                <w:b/>
                <w:bCs/>
                <w:sz w:val="28"/>
                <w:szCs w:val="28"/>
              </w:rPr>
              <w:t>АКАДЕМИЯ АКВАРЕЛИ И ИЗЯЩНЫХ ИСКУССТВ СЕРГЕЯ АНДРИЯКИ</w:t>
            </w:r>
          </w:p>
          <w:p w:rsidR="00A13986" w:rsidRPr="006532C7" w:rsidRDefault="00A13986" w:rsidP="00B05625">
            <w:pPr>
              <w:pStyle w:val="a5"/>
              <w:rPr>
                <w:b/>
                <w:bCs/>
                <w:sz w:val="24"/>
                <w:szCs w:val="24"/>
              </w:rPr>
            </w:pPr>
          </w:p>
          <w:p w:rsidR="00A13986" w:rsidRPr="006532C7" w:rsidRDefault="00A13986" w:rsidP="00B05625">
            <w:pPr>
              <w:pStyle w:val="a5"/>
              <w:rPr>
                <w:b/>
                <w:bCs/>
                <w:sz w:val="24"/>
                <w:szCs w:val="24"/>
              </w:rPr>
            </w:pPr>
          </w:p>
          <w:p w:rsidR="00A13986" w:rsidRPr="006532C7" w:rsidRDefault="00A13986" w:rsidP="00B05625">
            <w:pPr>
              <w:tabs>
                <w:tab w:val="left" w:pos="4111"/>
              </w:tabs>
              <w:jc w:val="center"/>
            </w:pPr>
          </w:p>
        </w:tc>
      </w:tr>
      <w:tr w:rsidR="00A13986" w:rsidRPr="00BC3055" w:rsidTr="00A13986">
        <w:trPr>
          <w:trHeight w:val="227"/>
        </w:trPr>
        <w:tc>
          <w:tcPr>
            <w:tcW w:w="4928" w:type="dxa"/>
          </w:tcPr>
          <w:p w:rsidR="00A13986" w:rsidRPr="00BC3055" w:rsidRDefault="00A13986" w:rsidP="00B05625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13986" w:rsidRDefault="00A13986" w:rsidP="00B05625">
            <w:pPr>
              <w:pStyle w:val="a5"/>
              <w:jc w:val="both"/>
              <w:rPr>
                <w:sz w:val="22"/>
                <w:szCs w:val="22"/>
              </w:rPr>
            </w:pPr>
            <w:r w:rsidRPr="00BC3055">
              <w:rPr>
                <w:sz w:val="22"/>
                <w:szCs w:val="22"/>
              </w:rPr>
              <w:t xml:space="preserve">«Утверждаю» </w:t>
            </w:r>
          </w:p>
          <w:p w:rsidR="00A13986" w:rsidRPr="00BC3055" w:rsidRDefault="00A13986" w:rsidP="00B05625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13986" w:rsidRPr="00BC3055" w:rsidTr="00A13986">
        <w:trPr>
          <w:trHeight w:val="227"/>
        </w:trPr>
        <w:tc>
          <w:tcPr>
            <w:tcW w:w="4928" w:type="dxa"/>
          </w:tcPr>
          <w:p w:rsidR="00A13986" w:rsidRPr="00BC3055" w:rsidRDefault="00A13986" w:rsidP="00B05625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13986" w:rsidRDefault="005B7283" w:rsidP="00B0562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прор</w:t>
            </w:r>
            <w:r w:rsidR="00A13986" w:rsidRPr="00BC3055">
              <w:rPr>
                <w:sz w:val="22"/>
                <w:szCs w:val="22"/>
              </w:rPr>
              <w:t>ектор_________</w:t>
            </w:r>
            <w:r w:rsidR="00225CB5" w:rsidRPr="00BC3055">
              <w:rPr>
                <w:sz w:val="22"/>
                <w:szCs w:val="22"/>
              </w:rPr>
              <w:t>________</w:t>
            </w:r>
            <w:r w:rsidR="00A13986" w:rsidRPr="00BC305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Курбатова</w:t>
            </w:r>
            <w:r w:rsidR="00A13986" w:rsidRPr="00BC30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A13986" w:rsidRPr="00BC30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</w:p>
          <w:p w:rsidR="00A13986" w:rsidRDefault="00A13986" w:rsidP="00B05625">
            <w:pPr>
              <w:pStyle w:val="a5"/>
              <w:jc w:val="both"/>
              <w:rPr>
                <w:sz w:val="22"/>
                <w:szCs w:val="22"/>
              </w:rPr>
            </w:pPr>
          </w:p>
          <w:p w:rsidR="00A13986" w:rsidRPr="00BC3055" w:rsidRDefault="00A13986" w:rsidP="00034FEE">
            <w:pPr>
              <w:pStyle w:val="a5"/>
              <w:jc w:val="both"/>
              <w:rPr>
                <w:sz w:val="22"/>
                <w:szCs w:val="22"/>
              </w:rPr>
            </w:pPr>
            <w:r>
              <w:t>«__» _________________ 201</w:t>
            </w:r>
            <w:r w:rsidR="00034FEE">
              <w:t>8</w:t>
            </w:r>
            <w:r>
              <w:t xml:space="preserve"> г.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Pr="00BC3055">
              <w:rPr>
                <w:sz w:val="22"/>
                <w:szCs w:val="22"/>
              </w:rPr>
              <w:t>.</w:t>
            </w:r>
          </w:p>
        </w:tc>
      </w:tr>
    </w:tbl>
    <w:p w:rsidR="00622317" w:rsidRDefault="00622317">
      <w:pPr>
        <w:pStyle w:val="a3"/>
        <w:rPr>
          <w:b/>
          <w:sz w:val="20"/>
        </w:rPr>
      </w:pPr>
    </w:p>
    <w:p w:rsidR="00622317" w:rsidRDefault="00622317">
      <w:pPr>
        <w:pStyle w:val="a3"/>
        <w:spacing w:before="6"/>
        <w:rPr>
          <w:b/>
        </w:rPr>
      </w:pPr>
    </w:p>
    <w:p w:rsidR="00622317" w:rsidRDefault="00AE56F1">
      <w:pPr>
        <w:spacing w:before="89"/>
        <w:ind w:left="1454" w:right="1622"/>
        <w:jc w:val="center"/>
        <w:rPr>
          <w:b/>
          <w:sz w:val="28"/>
        </w:rPr>
      </w:pPr>
      <w:r>
        <w:rPr>
          <w:b/>
          <w:sz w:val="28"/>
        </w:rPr>
        <w:t>Дополнительная профессиональная программа (повышения квалификации)</w:t>
      </w:r>
    </w:p>
    <w:p w:rsidR="00622317" w:rsidRDefault="00622317">
      <w:pPr>
        <w:pStyle w:val="a3"/>
        <w:spacing w:before="1"/>
        <w:rPr>
          <w:b/>
        </w:rPr>
      </w:pPr>
    </w:p>
    <w:p w:rsidR="00622317" w:rsidRDefault="00AE56F1">
      <w:pPr>
        <w:ind w:left="1222" w:right="1384"/>
        <w:jc w:val="center"/>
        <w:rPr>
          <w:b/>
          <w:sz w:val="28"/>
        </w:rPr>
      </w:pPr>
      <w:r>
        <w:rPr>
          <w:b/>
          <w:sz w:val="28"/>
        </w:rPr>
        <w:t>«</w:t>
      </w:r>
      <w:r w:rsidR="005D73A4">
        <w:rPr>
          <w:b/>
          <w:sz w:val="28"/>
        </w:rPr>
        <w:t>Методика</w:t>
      </w:r>
      <w:r w:rsidR="00034FEE">
        <w:rPr>
          <w:b/>
          <w:sz w:val="28"/>
        </w:rPr>
        <w:t xml:space="preserve"> п</w:t>
      </w:r>
      <w:r>
        <w:rPr>
          <w:b/>
          <w:sz w:val="28"/>
        </w:rPr>
        <w:t>одготовк</w:t>
      </w:r>
      <w:r w:rsidR="00034FEE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="00034FEE">
        <w:rPr>
          <w:b/>
          <w:sz w:val="28"/>
        </w:rPr>
        <w:t>обучающихся</w:t>
      </w:r>
      <w:r>
        <w:rPr>
          <w:b/>
          <w:sz w:val="28"/>
        </w:rPr>
        <w:t xml:space="preserve"> к олимпиадам и конкурсам по изобразительному искусству» (36 часов)</w:t>
      </w:r>
    </w:p>
    <w:p w:rsidR="00622317" w:rsidRDefault="00622317">
      <w:pPr>
        <w:pStyle w:val="a3"/>
        <w:rPr>
          <w:b/>
          <w:sz w:val="30"/>
        </w:rPr>
      </w:pPr>
    </w:p>
    <w:p w:rsidR="00622317" w:rsidRDefault="00622317">
      <w:pPr>
        <w:pStyle w:val="a3"/>
        <w:rPr>
          <w:b/>
          <w:sz w:val="30"/>
        </w:rPr>
      </w:pPr>
    </w:p>
    <w:p w:rsidR="00622317" w:rsidRDefault="00622317">
      <w:pPr>
        <w:pStyle w:val="a3"/>
        <w:rPr>
          <w:b/>
          <w:sz w:val="30"/>
        </w:rPr>
      </w:pPr>
    </w:p>
    <w:p w:rsidR="00622317" w:rsidRDefault="00622317">
      <w:pPr>
        <w:pStyle w:val="a3"/>
        <w:rPr>
          <w:b/>
          <w:sz w:val="30"/>
        </w:rPr>
      </w:pPr>
    </w:p>
    <w:p w:rsidR="00622317" w:rsidRDefault="00AE56F1">
      <w:pPr>
        <w:pStyle w:val="a3"/>
        <w:spacing w:before="226"/>
        <w:ind w:left="6956"/>
      </w:pPr>
      <w:r>
        <w:t>Автор</w:t>
      </w:r>
      <w:r w:rsidR="00034FEE">
        <w:t>ы</w:t>
      </w:r>
      <w:r>
        <w:t xml:space="preserve"> курса:</w:t>
      </w:r>
    </w:p>
    <w:p w:rsidR="00F83151" w:rsidRPr="00B02F88" w:rsidRDefault="00034FEE" w:rsidP="005D73A4">
      <w:pPr>
        <w:ind w:left="4253" w:firstLine="67"/>
        <w:rPr>
          <w:bCs/>
          <w:sz w:val="28"/>
          <w:szCs w:val="28"/>
        </w:rPr>
      </w:pPr>
      <w:r w:rsidRPr="005D73A4">
        <w:rPr>
          <w:b/>
          <w:bCs/>
          <w:sz w:val="28"/>
          <w:szCs w:val="28"/>
        </w:rPr>
        <w:t>Курбатова Наталья Викторовна</w:t>
      </w:r>
      <w:r w:rsidR="005D73A4">
        <w:t xml:space="preserve"> - </w:t>
      </w:r>
      <w:r w:rsidR="00F83151" w:rsidRPr="00B02F88">
        <w:rPr>
          <w:bCs/>
          <w:sz w:val="28"/>
          <w:szCs w:val="28"/>
        </w:rPr>
        <w:t>к.</w:t>
      </w:r>
      <w:r w:rsidR="00F83151">
        <w:rPr>
          <w:bCs/>
          <w:sz w:val="28"/>
          <w:szCs w:val="28"/>
        </w:rPr>
        <w:t>п</w:t>
      </w:r>
      <w:r w:rsidR="00F83151" w:rsidRPr="00B02F88">
        <w:rPr>
          <w:bCs/>
          <w:sz w:val="28"/>
          <w:szCs w:val="28"/>
        </w:rPr>
        <w:t xml:space="preserve">.н., </w:t>
      </w:r>
      <w:r w:rsidR="00F83151">
        <w:rPr>
          <w:bCs/>
          <w:sz w:val="28"/>
          <w:szCs w:val="28"/>
        </w:rPr>
        <w:t>первый проректор</w:t>
      </w:r>
      <w:r w:rsidR="00F83151" w:rsidRPr="00B02F88">
        <w:rPr>
          <w:bCs/>
          <w:sz w:val="28"/>
          <w:szCs w:val="28"/>
        </w:rPr>
        <w:t xml:space="preserve"> Академии акварели и изящных искусств Сергея Андрияки</w:t>
      </w:r>
    </w:p>
    <w:p w:rsidR="003F24E8" w:rsidRPr="00B02F88" w:rsidRDefault="003F24E8" w:rsidP="005D73A4">
      <w:pPr>
        <w:ind w:left="4253" w:firstLine="67"/>
        <w:rPr>
          <w:bCs/>
          <w:sz w:val="28"/>
          <w:szCs w:val="28"/>
        </w:rPr>
      </w:pPr>
      <w:r w:rsidRPr="005D73A4">
        <w:rPr>
          <w:b/>
          <w:bCs/>
          <w:sz w:val="28"/>
          <w:szCs w:val="28"/>
        </w:rPr>
        <w:t>Мартьянова Ольга Вениаминовна</w:t>
      </w:r>
      <w:r w:rsidR="005D73A4">
        <w:rPr>
          <w:bCs/>
          <w:sz w:val="28"/>
          <w:szCs w:val="28"/>
        </w:rPr>
        <w:t xml:space="preserve"> - </w:t>
      </w:r>
      <w:r w:rsidRPr="00B02F88">
        <w:rPr>
          <w:bCs/>
          <w:sz w:val="28"/>
          <w:szCs w:val="28"/>
        </w:rPr>
        <w:t xml:space="preserve">к.ф.-м.н., </w:t>
      </w:r>
      <w:r>
        <w:rPr>
          <w:bCs/>
          <w:sz w:val="28"/>
          <w:szCs w:val="28"/>
        </w:rPr>
        <w:t>зав отд.</w:t>
      </w:r>
      <w:r w:rsidRPr="00B02F88">
        <w:rPr>
          <w:bCs/>
          <w:sz w:val="28"/>
          <w:szCs w:val="28"/>
        </w:rPr>
        <w:t xml:space="preserve"> Академии акварели и изящных искусств Сергея Андрияки</w:t>
      </w:r>
    </w:p>
    <w:p w:rsidR="00622317" w:rsidRDefault="00622317" w:rsidP="00E30EE7">
      <w:pPr>
        <w:ind w:left="4253" w:right="664" w:firstLine="67"/>
        <w:jc w:val="right"/>
        <w:rPr>
          <w:b/>
          <w:sz w:val="28"/>
        </w:rPr>
      </w:pPr>
    </w:p>
    <w:p w:rsidR="00622317" w:rsidRDefault="00622317">
      <w:pPr>
        <w:pStyle w:val="a3"/>
        <w:rPr>
          <w:b/>
          <w:sz w:val="30"/>
        </w:rPr>
      </w:pPr>
    </w:p>
    <w:p w:rsidR="00622317" w:rsidRDefault="00622317">
      <w:pPr>
        <w:pStyle w:val="a3"/>
        <w:rPr>
          <w:b/>
          <w:sz w:val="30"/>
        </w:rPr>
      </w:pPr>
    </w:p>
    <w:p w:rsidR="00622317" w:rsidRDefault="00622317">
      <w:pPr>
        <w:pStyle w:val="a3"/>
        <w:rPr>
          <w:b/>
          <w:sz w:val="30"/>
        </w:rPr>
      </w:pPr>
    </w:p>
    <w:p w:rsidR="00622317" w:rsidRDefault="00622317">
      <w:pPr>
        <w:pStyle w:val="a3"/>
        <w:rPr>
          <w:b/>
          <w:sz w:val="30"/>
        </w:rPr>
      </w:pPr>
    </w:p>
    <w:p w:rsidR="00622317" w:rsidRDefault="00622317">
      <w:pPr>
        <w:pStyle w:val="a3"/>
        <w:rPr>
          <w:b/>
          <w:sz w:val="30"/>
        </w:rPr>
      </w:pPr>
    </w:p>
    <w:p w:rsidR="00622317" w:rsidRDefault="00622317">
      <w:pPr>
        <w:pStyle w:val="a3"/>
        <w:rPr>
          <w:b/>
          <w:sz w:val="30"/>
        </w:rPr>
      </w:pPr>
    </w:p>
    <w:p w:rsidR="00622317" w:rsidRDefault="00622317">
      <w:pPr>
        <w:pStyle w:val="a3"/>
        <w:rPr>
          <w:b/>
          <w:sz w:val="30"/>
        </w:rPr>
      </w:pPr>
    </w:p>
    <w:p w:rsidR="00622317" w:rsidRDefault="00AE56F1">
      <w:pPr>
        <w:spacing w:before="259"/>
        <w:ind w:left="1454" w:right="1620"/>
        <w:jc w:val="center"/>
        <w:rPr>
          <w:b/>
          <w:sz w:val="28"/>
        </w:rPr>
      </w:pPr>
      <w:r>
        <w:rPr>
          <w:b/>
          <w:sz w:val="28"/>
        </w:rPr>
        <w:t>Москва, 2018</w:t>
      </w:r>
    </w:p>
    <w:p w:rsidR="00622317" w:rsidRDefault="00622317">
      <w:pPr>
        <w:jc w:val="center"/>
        <w:rPr>
          <w:sz w:val="28"/>
        </w:rPr>
        <w:sectPr w:rsidR="00622317">
          <w:type w:val="continuous"/>
          <w:pgSz w:w="11910" w:h="16840"/>
          <w:pgMar w:top="1040" w:right="180" w:bottom="280" w:left="1200" w:header="720" w:footer="720" w:gutter="0"/>
          <w:cols w:space="720"/>
        </w:sectPr>
      </w:pPr>
    </w:p>
    <w:p w:rsidR="00622317" w:rsidRDefault="00AE56F1">
      <w:pPr>
        <w:spacing w:before="66"/>
        <w:ind w:left="2186"/>
        <w:rPr>
          <w:b/>
          <w:sz w:val="28"/>
        </w:rPr>
      </w:pPr>
      <w:r>
        <w:rPr>
          <w:b/>
          <w:sz w:val="28"/>
        </w:rPr>
        <w:lastRenderedPageBreak/>
        <w:t>Раздел 1. ХАРАКТЕРИСТИКА ПРОГРАММЫ</w:t>
      </w:r>
    </w:p>
    <w:p w:rsidR="00622317" w:rsidRDefault="00AE56F1">
      <w:pPr>
        <w:pStyle w:val="a4"/>
        <w:numPr>
          <w:ilvl w:val="1"/>
          <w:numId w:val="12"/>
        </w:numPr>
        <w:tabs>
          <w:tab w:val="left" w:pos="1703"/>
        </w:tabs>
        <w:ind w:firstLine="708"/>
        <w:rPr>
          <w:b/>
          <w:sz w:val="28"/>
        </w:rPr>
      </w:pPr>
      <w:r>
        <w:rPr>
          <w:b/>
          <w:sz w:val="28"/>
        </w:rPr>
        <w:t>Цель 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5D73A4" w:rsidRPr="004E00AA" w:rsidRDefault="005D73A4" w:rsidP="005D73A4">
      <w:pPr>
        <w:pStyle w:val="a3"/>
        <w:spacing w:before="4"/>
      </w:pPr>
      <w:r w:rsidRPr="004E00AA">
        <w:t>Цель реализации программы – совершенствование профессиональных компетенций слушателей в области методики подготовки обучающихся к олимпиадам и конкурсам по изобразительному искусству</w:t>
      </w:r>
    </w:p>
    <w:p w:rsidR="00ED294E" w:rsidRPr="004E00AA" w:rsidRDefault="00ED294E" w:rsidP="00ED294E">
      <w:pPr>
        <w:pStyle w:val="a3"/>
        <w:spacing w:before="4"/>
      </w:pPr>
    </w:p>
    <w:p w:rsidR="00622317" w:rsidRPr="004E00AA" w:rsidRDefault="00AE56F1" w:rsidP="005D73A4">
      <w:pPr>
        <w:pStyle w:val="a3"/>
        <w:spacing w:before="4"/>
        <w:jc w:val="center"/>
        <w:rPr>
          <w:b/>
        </w:rPr>
      </w:pPr>
      <w:r w:rsidRPr="004E00AA">
        <w:rPr>
          <w:b/>
        </w:rPr>
        <w:t>Совершенствуемые компетенции</w:t>
      </w:r>
    </w:p>
    <w:p w:rsidR="00622317" w:rsidRPr="004E00AA" w:rsidRDefault="00622317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58"/>
        <w:gridCol w:w="4181"/>
      </w:tblGrid>
      <w:tr w:rsidR="004E00AA" w:rsidRPr="004E00AA" w:rsidTr="003D6190">
        <w:tc>
          <w:tcPr>
            <w:tcW w:w="709" w:type="dxa"/>
            <w:vMerge w:val="restart"/>
          </w:tcPr>
          <w:p w:rsidR="00622317" w:rsidRPr="004E00AA" w:rsidRDefault="00AE56F1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 w:rsidRPr="004E00AA">
              <w:rPr>
                <w:b/>
                <w:sz w:val="24"/>
              </w:rPr>
              <w:t>№</w:t>
            </w:r>
          </w:p>
        </w:tc>
        <w:tc>
          <w:tcPr>
            <w:tcW w:w="5458" w:type="dxa"/>
            <w:vMerge w:val="restart"/>
          </w:tcPr>
          <w:p w:rsidR="00622317" w:rsidRPr="004E00AA" w:rsidRDefault="00622317">
            <w:pPr>
              <w:pStyle w:val="TableParagraph"/>
              <w:rPr>
                <w:b/>
                <w:sz w:val="26"/>
              </w:rPr>
            </w:pPr>
          </w:p>
          <w:p w:rsidR="00622317" w:rsidRPr="004E00AA" w:rsidRDefault="006223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22317" w:rsidRPr="004E00AA" w:rsidRDefault="00AE56F1">
            <w:pPr>
              <w:pStyle w:val="TableParagraph"/>
              <w:ind w:left="1674" w:right="1657"/>
              <w:jc w:val="center"/>
              <w:rPr>
                <w:b/>
                <w:sz w:val="24"/>
              </w:rPr>
            </w:pPr>
            <w:r w:rsidRPr="004E00AA">
              <w:rPr>
                <w:b/>
                <w:sz w:val="24"/>
              </w:rPr>
              <w:t>Компетенция</w:t>
            </w:r>
          </w:p>
        </w:tc>
        <w:tc>
          <w:tcPr>
            <w:tcW w:w="4181" w:type="dxa"/>
          </w:tcPr>
          <w:p w:rsidR="00622317" w:rsidRPr="004E00AA" w:rsidRDefault="00AE56F1" w:rsidP="004D7349">
            <w:pPr>
              <w:pStyle w:val="TableParagraph"/>
              <w:ind w:left="560" w:right="531" w:firstLine="180"/>
              <w:rPr>
                <w:b/>
                <w:sz w:val="24"/>
              </w:rPr>
            </w:pPr>
            <w:r w:rsidRPr="004E00AA">
              <w:rPr>
                <w:b/>
                <w:sz w:val="24"/>
              </w:rPr>
              <w:t xml:space="preserve">Направление подготовки </w:t>
            </w:r>
            <w:r w:rsidR="00F62FB7" w:rsidRPr="004E00AA">
              <w:rPr>
                <w:b/>
                <w:sz w:val="24"/>
              </w:rPr>
              <w:t xml:space="preserve">44.03.01 </w:t>
            </w:r>
            <w:r w:rsidRPr="004E00AA">
              <w:rPr>
                <w:b/>
                <w:sz w:val="24"/>
              </w:rPr>
              <w:t>Педагогическое образование</w:t>
            </w:r>
          </w:p>
        </w:tc>
      </w:tr>
      <w:tr w:rsidR="004E00AA" w:rsidRPr="004E00AA" w:rsidTr="003D6190">
        <w:tc>
          <w:tcPr>
            <w:tcW w:w="709" w:type="dxa"/>
            <w:vMerge/>
            <w:tcBorders>
              <w:top w:val="nil"/>
            </w:tcBorders>
          </w:tcPr>
          <w:p w:rsidR="005D73A4" w:rsidRPr="004E00AA" w:rsidRDefault="005D73A4">
            <w:pPr>
              <w:rPr>
                <w:sz w:val="2"/>
                <w:szCs w:val="2"/>
              </w:rPr>
            </w:pPr>
          </w:p>
        </w:tc>
        <w:tc>
          <w:tcPr>
            <w:tcW w:w="5458" w:type="dxa"/>
            <w:vMerge/>
            <w:tcBorders>
              <w:top w:val="nil"/>
            </w:tcBorders>
          </w:tcPr>
          <w:p w:rsidR="005D73A4" w:rsidRPr="004E00AA" w:rsidRDefault="005D73A4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:rsidR="004D7349" w:rsidRPr="004E00AA" w:rsidRDefault="004D7349" w:rsidP="004D7349">
            <w:pPr>
              <w:jc w:val="center"/>
              <w:rPr>
                <w:b/>
                <w:bCs/>
              </w:rPr>
            </w:pPr>
            <w:r w:rsidRPr="004E00AA">
              <w:rPr>
                <w:b/>
                <w:bCs/>
              </w:rPr>
              <w:t>Квалификация</w:t>
            </w:r>
          </w:p>
          <w:p w:rsidR="005D73A4" w:rsidRPr="004E00AA" w:rsidRDefault="004D7349" w:rsidP="004D7349">
            <w:pPr>
              <w:pStyle w:val="TableParagraph"/>
              <w:spacing w:line="273" w:lineRule="exact"/>
              <w:ind w:left="133"/>
              <w:jc w:val="center"/>
              <w:rPr>
                <w:b/>
                <w:sz w:val="24"/>
              </w:rPr>
            </w:pPr>
            <w:r w:rsidRPr="004E00AA">
              <w:rPr>
                <w:b/>
                <w:bCs/>
              </w:rPr>
              <w:t>бакалавриат</w:t>
            </w:r>
          </w:p>
        </w:tc>
      </w:tr>
      <w:tr w:rsidR="004E00AA" w:rsidRPr="004E00AA" w:rsidTr="003D6190">
        <w:tc>
          <w:tcPr>
            <w:tcW w:w="709" w:type="dxa"/>
            <w:vMerge/>
            <w:tcBorders>
              <w:top w:val="nil"/>
            </w:tcBorders>
          </w:tcPr>
          <w:p w:rsidR="005D73A4" w:rsidRPr="004E00AA" w:rsidRDefault="005D73A4">
            <w:pPr>
              <w:rPr>
                <w:sz w:val="2"/>
                <w:szCs w:val="2"/>
              </w:rPr>
            </w:pPr>
          </w:p>
        </w:tc>
        <w:tc>
          <w:tcPr>
            <w:tcW w:w="5458" w:type="dxa"/>
            <w:vMerge/>
            <w:tcBorders>
              <w:top w:val="nil"/>
            </w:tcBorders>
          </w:tcPr>
          <w:p w:rsidR="005D73A4" w:rsidRPr="004E00AA" w:rsidRDefault="005D73A4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:rsidR="005D73A4" w:rsidRPr="004E00AA" w:rsidRDefault="004D7349">
            <w:pPr>
              <w:pStyle w:val="TableParagraph"/>
              <w:spacing w:line="273" w:lineRule="exact"/>
              <w:ind w:left="168" w:right="156"/>
              <w:jc w:val="center"/>
              <w:rPr>
                <w:b/>
                <w:sz w:val="24"/>
              </w:rPr>
            </w:pPr>
            <w:r w:rsidRPr="004E00AA">
              <w:rPr>
                <w:b/>
                <w:bCs/>
              </w:rPr>
              <w:t>Код компетенции</w:t>
            </w:r>
          </w:p>
        </w:tc>
      </w:tr>
      <w:tr w:rsidR="004E00AA" w:rsidRPr="004E00AA" w:rsidTr="003D6190">
        <w:tc>
          <w:tcPr>
            <w:tcW w:w="709" w:type="dxa"/>
          </w:tcPr>
          <w:p w:rsidR="005D73A4" w:rsidRPr="000B0ACA" w:rsidRDefault="00EE654C">
            <w:pPr>
              <w:pStyle w:val="TableParagraph"/>
              <w:spacing w:before="8"/>
              <w:ind w:left="226" w:right="210"/>
              <w:jc w:val="center"/>
              <w:rPr>
                <w:sz w:val="24"/>
              </w:rPr>
            </w:pPr>
            <w:r w:rsidRPr="000B0ACA">
              <w:rPr>
                <w:sz w:val="24"/>
              </w:rPr>
              <w:t>1</w:t>
            </w:r>
          </w:p>
        </w:tc>
        <w:tc>
          <w:tcPr>
            <w:tcW w:w="5458" w:type="dxa"/>
          </w:tcPr>
          <w:p w:rsidR="005D73A4" w:rsidRPr="004E00AA" w:rsidRDefault="005D73A4">
            <w:pPr>
              <w:pStyle w:val="TableParagraph"/>
              <w:tabs>
                <w:tab w:val="left" w:pos="2211"/>
                <w:tab w:val="left" w:pos="2744"/>
                <w:tab w:val="left" w:pos="2997"/>
                <w:tab w:val="left" w:pos="3099"/>
                <w:tab w:val="left" w:pos="4625"/>
              </w:tabs>
              <w:spacing w:before="8"/>
              <w:ind w:left="105" w:right="88"/>
              <w:jc w:val="both"/>
              <w:rPr>
                <w:sz w:val="24"/>
              </w:rPr>
            </w:pPr>
            <w:r w:rsidRPr="004E00AA">
              <w:rPr>
                <w:rFonts w:eastAsia="Calibri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181" w:type="dxa"/>
          </w:tcPr>
          <w:p w:rsidR="005D73A4" w:rsidRPr="004E00AA" w:rsidRDefault="005D73A4" w:rsidP="0037752F">
            <w:pPr>
              <w:pStyle w:val="TableParagraph"/>
              <w:jc w:val="center"/>
              <w:rPr>
                <w:sz w:val="24"/>
              </w:rPr>
            </w:pPr>
            <w:r w:rsidRPr="004E00AA">
              <w:rPr>
                <w:sz w:val="24"/>
              </w:rPr>
              <w:t>ПК -2</w:t>
            </w:r>
          </w:p>
        </w:tc>
      </w:tr>
      <w:tr w:rsidR="004E00AA" w:rsidRPr="004E00AA" w:rsidTr="003D6190">
        <w:tc>
          <w:tcPr>
            <w:tcW w:w="709" w:type="dxa"/>
          </w:tcPr>
          <w:p w:rsidR="005D73A4" w:rsidRPr="000B0ACA" w:rsidRDefault="003D6190" w:rsidP="003127B9">
            <w:pPr>
              <w:pStyle w:val="TableParagraph"/>
              <w:spacing w:before="8"/>
              <w:ind w:left="226" w:right="210"/>
              <w:jc w:val="center"/>
              <w:rPr>
                <w:sz w:val="24"/>
              </w:rPr>
            </w:pPr>
            <w:r w:rsidRPr="000B0ACA">
              <w:rPr>
                <w:sz w:val="24"/>
              </w:rPr>
              <w:t>2</w:t>
            </w:r>
          </w:p>
        </w:tc>
        <w:tc>
          <w:tcPr>
            <w:tcW w:w="5458" w:type="dxa"/>
          </w:tcPr>
          <w:p w:rsidR="005D73A4" w:rsidRPr="004E00AA" w:rsidRDefault="005D73A4" w:rsidP="003127B9">
            <w:pPr>
              <w:ind w:left="11"/>
            </w:pPr>
            <w:r w:rsidRPr="004E00AA">
              <w:t>способен проектировать индивидуальные образовательные маршруты обучающихся</w:t>
            </w:r>
          </w:p>
        </w:tc>
        <w:tc>
          <w:tcPr>
            <w:tcW w:w="4181" w:type="dxa"/>
          </w:tcPr>
          <w:p w:rsidR="005D73A4" w:rsidRPr="004E00AA" w:rsidRDefault="005D73A4" w:rsidP="0037752F">
            <w:pPr>
              <w:jc w:val="center"/>
              <w:rPr>
                <w:bCs/>
              </w:rPr>
            </w:pPr>
            <w:r w:rsidRPr="004E00AA">
              <w:rPr>
                <w:bCs/>
              </w:rPr>
              <w:t>ПК-9</w:t>
            </w:r>
          </w:p>
        </w:tc>
      </w:tr>
    </w:tbl>
    <w:p w:rsidR="00622317" w:rsidRPr="004E00AA" w:rsidRDefault="00AE56F1">
      <w:pPr>
        <w:pStyle w:val="a4"/>
        <w:numPr>
          <w:ilvl w:val="1"/>
          <w:numId w:val="12"/>
        </w:numPr>
        <w:tabs>
          <w:tab w:val="left" w:pos="1703"/>
        </w:tabs>
        <w:spacing w:before="217"/>
        <w:ind w:firstLine="708"/>
        <w:rPr>
          <w:b/>
          <w:sz w:val="28"/>
        </w:rPr>
      </w:pPr>
      <w:r w:rsidRPr="004E00AA">
        <w:rPr>
          <w:b/>
          <w:sz w:val="28"/>
        </w:rPr>
        <w:t>Планируемые результаты</w:t>
      </w:r>
      <w:r w:rsidRPr="004E00AA">
        <w:rPr>
          <w:b/>
          <w:spacing w:val="2"/>
          <w:sz w:val="28"/>
        </w:rPr>
        <w:t xml:space="preserve"> </w:t>
      </w:r>
      <w:r w:rsidRPr="004E00AA">
        <w:rPr>
          <w:b/>
          <w:sz w:val="28"/>
        </w:rPr>
        <w:t>обучения</w:t>
      </w:r>
    </w:p>
    <w:tbl>
      <w:tblPr>
        <w:tblStyle w:val="af"/>
        <w:tblW w:w="4799" w:type="pct"/>
        <w:tblLook w:val="04A0" w:firstRow="1" w:lastRow="0" w:firstColumn="1" w:lastColumn="0" w:noHBand="0" w:noVBand="1"/>
      </w:tblPr>
      <w:tblGrid>
        <w:gridCol w:w="713"/>
        <w:gridCol w:w="7049"/>
        <w:gridCol w:w="2552"/>
      </w:tblGrid>
      <w:tr w:rsidR="004E00AA" w:rsidRPr="004E00AA" w:rsidTr="005D73A4">
        <w:tc>
          <w:tcPr>
            <w:tcW w:w="346" w:type="pct"/>
            <w:vMerge w:val="restart"/>
            <w:hideMark/>
          </w:tcPr>
          <w:p w:rsidR="00674ABA" w:rsidRPr="004E00AA" w:rsidRDefault="00674ABA" w:rsidP="00B05625">
            <w:pPr>
              <w:ind w:left="-1294" w:firstLine="851"/>
              <w:jc w:val="right"/>
            </w:pPr>
            <w:r w:rsidRPr="004E00AA">
              <w:rPr>
                <w:b/>
                <w:bCs/>
              </w:rPr>
              <w:t>№</w:t>
            </w:r>
          </w:p>
        </w:tc>
        <w:tc>
          <w:tcPr>
            <w:tcW w:w="3417" w:type="pct"/>
            <w:vMerge w:val="restart"/>
            <w:hideMark/>
          </w:tcPr>
          <w:p w:rsidR="003D6190" w:rsidRDefault="003D6190" w:rsidP="00B05625">
            <w:pPr>
              <w:ind w:firstLine="709"/>
              <w:jc w:val="both"/>
              <w:rPr>
                <w:b/>
              </w:rPr>
            </w:pPr>
          </w:p>
          <w:p w:rsidR="00674ABA" w:rsidRPr="004E00AA" w:rsidRDefault="00674ABA" w:rsidP="00B05625">
            <w:pPr>
              <w:ind w:firstLine="709"/>
              <w:jc w:val="both"/>
              <w:rPr>
                <w:b/>
              </w:rPr>
            </w:pPr>
            <w:r w:rsidRPr="004E00AA">
              <w:rPr>
                <w:b/>
              </w:rPr>
              <w:t>Знать – уметь</w:t>
            </w:r>
          </w:p>
          <w:p w:rsidR="00674ABA" w:rsidRPr="004E00AA" w:rsidRDefault="00674ABA" w:rsidP="004D7349">
            <w:pPr>
              <w:pStyle w:val="aa"/>
              <w:tabs>
                <w:tab w:val="right" w:leader="underscore" w:pos="9639"/>
              </w:tabs>
              <w:spacing w:after="0"/>
              <w:ind w:left="0" w:right="-1" w:firstLine="567"/>
              <w:jc w:val="both"/>
              <w:rPr>
                <w:b/>
              </w:rPr>
            </w:pPr>
          </w:p>
        </w:tc>
        <w:tc>
          <w:tcPr>
            <w:tcW w:w="1237" w:type="pct"/>
          </w:tcPr>
          <w:p w:rsidR="00674ABA" w:rsidRPr="004E00AA" w:rsidRDefault="00674ABA" w:rsidP="00B05625">
            <w:pPr>
              <w:rPr>
                <w:b/>
                <w:bCs/>
              </w:rPr>
            </w:pPr>
            <w:r w:rsidRPr="004E00AA">
              <w:rPr>
                <w:b/>
                <w:bCs/>
              </w:rPr>
              <w:t xml:space="preserve">Направление подготовки </w:t>
            </w:r>
          </w:p>
          <w:p w:rsidR="00674ABA" w:rsidRPr="004E00AA" w:rsidRDefault="00674ABA" w:rsidP="00674ABA">
            <w:pPr>
              <w:rPr>
                <w:b/>
                <w:bCs/>
              </w:rPr>
            </w:pPr>
            <w:r w:rsidRPr="004E00AA">
              <w:rPr>
                <w:b/>
                <w:bCs/>
              </w:rPr>
              <w:t>44.03.01 Педагогическое образование</w:t>
            </w:r>
          </w:p>
        </w:tc>
      </w:tr>
      <w:tr w:rsidR="004E00AA" w:rsidRPr="004E00AA" w:rsidTr="005D73A4">
        <w:trPr>
          <w:trHeight w:val="165"/>
        </w:trPr>
        <w:tc>
          <w:tcPr>
            <w:tcW w:w="346" w:type="pct"/>
            <w:vMerge/>
            <w:hideMark/>
          </w:tcPr>
          <w:p w:rsidR="00674ABA" w:rsidRPr="004E00AA" w:rsidRDefault="00674ABA" w:rsidP="00B05625"/>
        </w:tc>
        <w:tc>
          <w:tcPr>
            <w:tcW w:w="3417" w:type="pct"/>
            <w:vMerge/>
            <w:hideMark/>
          </w:tcPr>
          <w:p w:rsidR="00674ABA" w:rsidRPr="004E00AA" w:rsidRDefault="00674ABA" w:rsidP="00B05625">
            <w:pPr>
              <w:jc w:val="both"/>
              <w:rPr>
                <w:b/>
              </w:rPr>
            </w:pPr>
          </w:p>
        </w:tc>
        <w:tc>
          <w:tcPr>
            <w:tcW w:w="1237" w:type="pct"/>
          </w:tcPr>
          <w:p w:rsidR="00674ABA" w:rsidRPr="004E00AA" w:rsidRDefault="00674ABA" w:rsidP="00B05625">
            <w:pPr>
              <w:rPr>
                <w:b/>
                <w:bCs/>
              </w:rPr>
            </w:pPr>
            <w:r w:rsidRPr="004E00AA">
              <w:rPr>
                <w:b/>
                <w:bCs/>
              </w:rPr>
              <w:t>Квалификация</w:t>
            </w:r>
          </w:p>
          <w:p w:rsidR="00674ABA" w:rsidRPr="004E00AA" w:rsidRDefault="00674ABA" w:rsidP="00B05625">
            <w:pPr>
              <w:rPr>
                <w:b/>
                <w:bCs/>
              </w:rPr>
            </w:pPr>
            <w:r w:rsidRPr="004E00AA">
              <w:rPr>
                <w:b/>
                <w:bCs/>
              </w:rPr>
              <w:t>бакалавриат</w:t>
            </w:r>
          </w:p>
        </w:tc>
      </w:tr>
      <w:tr w:rsidR="004E00AA" w:rsidRPr="004E00AA" w:rsidTr="005D73A4">
        <w:trPr>
          <w:trHeight w:val="310"/>
        </w:trPr>
        <w:tc>
          <w:tcPr>
            <w:tcW w:w="346" w:type="pct"/>
            <w:vMerge/>
            <w:hideMark/>
          </w:tcPr>
          <w:p w:rsidR="00674ABA" w:rsidRPr="004E00AA" w:rsidRDefault="00674ABA" w:rsidP="00B05625"/>
        </w:tc>
        <w:tc>
          <w:tcPr>
            <w:tcW w:w="3417" w:type="pct"/>
            <w:vMerge/>
            <w:hideMark/>
          </w:tcPr>
          <w:p w:rsidR="00674ABA" w:rsidRPr="004E00AA" w:rsidRDefault="00674ABA" w:rsidP="00B05625">
            <w:pPr>
              <w:jc w:val="both"/>
              <w:rPr>
                <w:b/>
              </w:rPr>
            </w:pPr>
          </w:p>
        </w:tc>
        <w:tc>
          <w:tcPr>
            <w:tcW w:w="1237" w:type="pct"/>
          </w:tcPr>
          <w:p w:rsidR="00674ABA" w:rsidRPr="004E00AA" w:rsidRDefault="00674ABA" w:rsidP="00B05625">
            <w:pPr>
              <w:rPr>
                <w:b/>
                <w:bCs/>
              </w:rPr>
            </w:pPr>
            <w:r w:rsidRPr="004E00AA">
              <w:rPr>
                <w:b/>
                <w:bCs/>
              </w:rPr>
              <w:t xml:space="preserve">Код компетенции </w:t>
            </w:r>
          </w:p>
        </w:tc>
      </w:tr>
      <w:tr w:rsidR="004E00AA" w:rsidRPr="004E00AA" w:rsidTr="005D73A4">
        <w:tc>
          <w:tcPr>
            <w:tcW w:w="346" w:type="pct"/>
            <w:hideMark/>
          </w:tcPr>
          <w:p w:rsidR="00C55D1E" w:rsidRPr="004E00AA" w:rsidRDefault="00C55D1E" w:rsidP="00B05625">
            <w:pPr>
              <w:ind w:left="-1294" w:firstLine="851"/>
              <w:jc w:val="right"/>
            </w:pPr>
            <w:r w:rsidRPr="004E00AA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417" w:type="pct"/>
          </w:tcPr>
          <w:p w:rsidR="00C55D1E" w:rsidRPr="000B0ACA" w:rsidRDefault="00C55D1E" w:rsidP="00BB0819">
            <w:pPr>
              <w:jc w:val="both"/>
              <w:rPr>
                <w:b/>
                <w:bCs/>
                <w:sz w:val="24"/>
              </w:rPr>
            </w:pPr>
            <w:r w:rsidRPr="000B0ACA">
              <w:rPr>
                <w:b/>
                <w:bCs/>
                <w:sz w:val="24"/>
              </w:rPr>
              <w:t xml:space="preserve">Знать: </w:t>
            </w:r>
          </w:p>
          <w:p w:rsidR="001A5B19" w:rsidRPr="000B0ACA" w:rsidRDefault="001A5B19" w:rsidP="00BB0819">
            <w:pPr>
              <w:jc w:val="both"/>
              <w:rPr>
                <w:sz w:val="24"/>
              </w:rPr>
            </w:pPr>
            <w:r w:rsidRPr="000B0ACA">
              <w:rPr>
                <w:sz w:val="24"/>
              </w:rPr>
              <w:t xml:space="preserve">психолого-педагогические особенности детей, мотивированных к изобразительной деятельности </w:t>
            </w:r>
          </w:p>
          <w:p w:rsidR="00C55D1E" w:rsidRPr="000B0ACA" w:rsidRDefault="001006C4" w:rsidP="00BB0819">
            <w:pPr>
              <w:jc w:val="both"/>
              <w:rPr>
                <w:sz w:val="24"/>
              </w:rPr>
            </w:pPr>
            <w:r w:rsidRPr="000B0ACA">
              <w:rPr>
                <w:sz w:val="24"/>
              </w:rPr>
              <w:t>в</w:t>
            </w:r>
            <w:r w:rsidR="00C55D1E" w:rsidRPr="000B0ACA">
              <w:rPr>
                <w:sz w:val="24"/>
              </w:rPr>
              <w:t>иды, этапы проведения олимпиад и конкурсов по изобразительному искусству</w:t>
            </w:r>
            <w:r w:rsidR="00E61B80" w:rsidRPr="000B0ACA">
              <w:rPr>
                <w:sz w:val="24"/>
              </w:rPr>
              <w:t>;</w:t>
            </w:r>
          </w:p>
          <w:p w:rsidR="00C55D1E" w:rsidRPr="000B0ACA" w:rsidRDefault="00E61B80" w:rsidP="00BB0819">
            <w:pPr>
              <w:jc w:val="both"/>
              <w:rPr>
                <w:sz w:val="24"/>
              </w:rPr>
            </w:pPr>
            <w:r w:rsidRPr="000B0ACA">
              <w:rPr>
                <w:sz w:val="24"/>
              </w:rPr>
              <w:t>т</w:t>
            </w:r>
            <w:r w:rsidR="00C55D1E" w:rsidRPr="000B0ACA">
              <w:rPr>
                <w:sz w:val="24"/>
              </w:rPr>
              <w:t>ребования к участникам олимпиад по изобразительному искусству</w:t>
            </w:r>
            <w:r w:rsidRPr="000B0ACA">
              <w:rPr>
                <w:sz w:val="24"/>
              </w:rPr>
              <w:t>;</w:t>
            </w:r>
          </w:p>
          <w:p w:rsidR="00C55D1E" w:rsidRPr="000B0ACA" w:rsidRDefault="00E61B80" w:rsidP="00BB0819">
            <w:pPr>
              <w:jc w:val="both"/>
              <w:rPr>
                <w:b/>
                <w:bCs/>
                <w:sz w:val="24"/>
              </w:rPr>
            </w:pPr>
            <w:r w:rsidRPr="000B0ACA">
              <w:rPr>
                <w:bCs/>
                <w:sz w:val="24"/>
              </w:rPr>
              <w:t>ме</w:t>
            </w:r>
            <w:r w:rsidR="00C55D1E" w:rsidRPr="000B0ACA">
              <w:rPr>
                <w:bCs/>
                <w:sz w:val="24"/>
              </w:rPr>
              <w:t>тодику проектирования процесса</w:t>
            </w:r>
            <w:r w:rsidR="00C55D1E" w:rsidRPr="000B0ACA">
              <w:rPr>
                <w:sz w:val="24"/>
              </w:rPr>
              <w:t xml:space="preserve"> подготовки учащихся к олимпиаде по</w:t>
            </w:r>
            <w:r w:rsidR="00C55D1E" w:rsidRPr="000B0ACA">
              <w:rPr>
                <w:spacing w:val="-5"/>
                <w:sz w:val="24"/>
              </w:rPr>
              <w:t xml:space="preserve"> </w:t>
            </w:r>
            <w:r w:rsidR="00C55D1E" w:rsidRPr="000B0ACA">
              <w:rPr>
                <w:sz w:val="24"/>
              </w:rPr>
              <w:t>изобразительному искусству</w:t>
            </w:r>
          </w:p>
          <w:p w:rsidR="00C55D1E" w:rsidRPr="000B0ACA" w:rsidRDefault="00C55D1E" w:rsidP="00BB0819">
            <w:pPr>
              <w:jc w:val="both"/>
              <w:rPr>
                <w:b/>
                <w:bCs/>
                <w:sz w:val="24"/>
              </w:rPr>
            </w:pPr>
          </w:p>
          <w:p w:rsidR="00C55D1E" w:rsidRPr="000B0ACA" w:rsidRDefault="00C55D1E" w:rsidP="00BB0819">
            <w:pPr>
              <w:jc w:val="both"/>
              <w:rPr>
                <w:b/>
                <w:bCs/>
                <w:sz w:val="24"/>
              </w:rPr>
            </w:pPr>
            <w:r w:rsidRPr="000B0ACA">
              <w:rPr>
                <w:b/>
                <w:bCs/>
                <w:sz w:val="24"/>
              </w:rPr>
              <w:t xml:space="preserve">Уметь: </w:t>
            </w:r>
          </w:p>
          <w:p w:rsidR="00C55D1E" w:rsidRPr="000B0ACA" w:rsidRDefault="00EE654C" w:rsidP="00EE654C">
            <w:pPr>
              <w:jc w:val="both"/>
              <w:rPr>
                <w:sz w:val="24"/>
              </w:rPr>
            </w:pPr>
            <w:r w:rsidRPr="000B0ACA">
              <w:rPr>
                <w:sz w:val="24"/>
              </w:rPr>
              <w:t>составлять индивидуальные образовательные маршруты обучающихся</w:t>
            </w:r>
          </w:p>
          <w:p w:rsidR="001A5B19" w:rsidRPr="000B0ACA" w:rsidRDefault="001A5B19" w:rsidP="00EE654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237" w:type="pct"/>
          </w:tcPr>
          <w:p w:rsidR="00C55D1E" w:rsidRPr="004E00AA" w:rsidRDefault="00C55D1E" w:rsidP="003D6190">
            <w:r w:rsidRPr="004E00AA">
              <w:t>ПК – 2, ПК – 9</w:t>
            </w:r>
          </w:p>
        </w:tc>
      </w:tr>
      <w:tr w:rsidR="004E00AA" w:rsidRPr="004E00AA" w:rsidTr="005D73A4">
        <w:tc>
          <w:tcPr>
            <w:tcW w:w="346" w:type="pct"/>
          </w:tcPr>
          <w:p w:rsidR="00674ABA" w:rsidRPr="004E00AA" w:rsidRDefault="00BB1D67" w:rsidP="00B05625">
            <w:pPr>
              <w:ind w:left="-1294" w:firstLine="851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417" w:type="pct"/>
          </w:tcPr>
          <w:p w:rsidR="001006C4" w:rsidRPr="000B0ACA" w:rsidRDefault="00674ABA" w:rsidP="00674ABA">
            <w:pPr>
              <w:jc w:val="both"/>
              <w:rPr>
                <w:b/>
                <w:bCs/>
                <w:sz w:val="24"/>
              </w:rPr>
            </w:pPr>
            <w:r w:rsidRPr="000B0ACA">
              <w:rPr>
                <w:b/>
                <w:bCs/>
                <w:sz w:val="24"/>
              </w:rPr>
              <w:t>Знать:</w:t>
            </w:r>
          </w:p>
          <w:p w:rsidR="00674ABA" w:rsidRPr="000B0ACA" w:rsidRDefault="00E61B80" w:rsidP="00674ABA">
            <w:pPr>
              <w:jc w:val="both"/>
              <w:rPr>
                <w:b/>
                <w:bCs/>
                <w:sz w:val="24"/>
              </w:rPr>
            </w:pPr>
            <w:r w:rsidRPr="000B0ACA">
              <w:rPr>
                <w:bCs/>
                <w:sz w:val="24"/>
              </w:rPr>
              <w:t>м</w:t>
            </w:r>
            <w:r w:rsidR="00B05625" w:rsidRPr="000B0ACA">
              <w:rPr>
                <w:bCs/>
                <w:sz w:val="24"/>
              </w:rPr>
              <w:t>етодику</w:t>
            </w:r>
            <w:r w:rsidR="00674ABA" w:rsidRPr="000B0ACA">
              <w:rPr>
                <w:bCs/>
                <w:sz w:val="24"/>
              </w:rPr>
              <w:t xml:space="preserve"> составления вопросов и заданий </w:t>
            </w:r>
            <w:r w:rsidR="00674ABA" w:rsidRPr="000B0ACA">
              <w:rPr>
                <w:sz w:val="24"/>
              </w:rPr>
              <w:t>для олимпиады по изобразительному искусству</w:t>
            </w:r>
          </w:p>
          <w:p w:rsidR="00674ABA" w:rsidRPr="000B0ACA" w:rsidRDefault="00674ABA" w:rsidP="00674ABA">
            <w:pPr>
              <w:jc w:val="both"/>
              <w:rPr>
                <w:b/>
                <w:bCs/>
                <w:sz w:val="24"/>
              </w:rPr>
            </w:pPr>
          </w:p>
          <w:p w:rsidR="00674ABA" w:rsidRPr="000B0ACA" w:rsidRDefault="00674ABA" w:rsidP="00674ABA">
            <w:pPr>
              <w:jc w:val="both"/>
              <w:rPr>
                <w:b/>
                <w:bCs/>
                <w:sz w:val="24"/>
              </w:rPr>
            </w:pPr>
            <w:r w:rsidRPr="000B0ACA">
              <w:rPr>
                <w:b/>
                <w:bCs/>
                <w:sz w:val="24"/>
              </w:rPr>
              <w:t xml:space="preserve">Уметь: </w:t>
            </w:r>
          </w:p>
          <w:p w:rsidR="00674ABA" w:rsidRPr="000B0ACA" w:rsidRDefault="00E61B80" w:rsidP="001A5B19">
            <w:pPr>
              <w:jc w:val="both"/>
              <w:rPr>
                <w:b/>
                <w:bCs/>
              </w:rPr>
            </w:pPr>
            <w:r w:rsidRPr="000B0ACA">
              <w:rPr>
                <w:sz w:val="24"/>
              </w:rPr>
              <w:t>с</w:t>
            </w:r>
            <w:r w:rsidR="00674ABA" w:rsidRPr="000B0ACA">
              <w:rPr>
                <w:sz w:val="24"/>
              </w:rPr>
              <w:t>оставлять вопросы и задания для олимпиады по изобразительному искусству</w:t>
            </w:r>
          </w:p>
        </w:tc>
        <w:tc>
          <w:tcPr>
            <w:tcW w:w="1237" w:type="pct"/>
          </w:tcPr>
          <w:p w:rsidR="00674ABA" w:rsidRPr="004E00AA" w:rsidRDefault="00B05625" w:rsidP="00B05625">
            <w:pPr>
              <w:ind w:firstLine="851"/>
            </w:pPr>
            <w:r w:rsidRPr="004E00AA">
              <w:t>ПК – 2</w:t>
            </w:r>
          </w:p>
        </w:tc>
      </w:tr>
      <w:tr w:rsidR="004E00AA" w:rsidRPr="004E00AA" w:rsidTr="00BB0819">
        <w:tc>
          <w:tcPr>
            <w:tcW w:w="346" w:type="pct"/>
          </w:tcPr>
          <w:p w:rsidR="004E00AA" w:rsidRPr="004E00AA" w:rsidRDefault="003D6190" w:rsidP="00BB0819">
            <w:pPr>
              <w:ind w:left="-1294" w:firstLine="851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417" w:type="pct"/>
          </w:tcPr>
          <w:p w:rsidR="004E00AA" w:rsidRPr="000B0ACA" w:rsidRDefault="004E00AA" w:rsidP="00BB0819">
            <w:pPr>
              <w:jc w:val="both"/>
              <w:rPr>
                <w:b/>
                <w:bCs/>
                <w:sz w:val="24"/>
              </w:rPr>
            </w:pPr>
            <w:r w:rsidRPr="000B0ACA">
              <w:rPr>
                <w:b/>
                <w:bCs/>
                <w:sz w:val="24"/>
              </w:rPr>
              <w:t xml:space="preserve">Знать: </w:t>
            </w:r>
          </w:p>
          <w:p w:rsidR="00EE654C" w:rsidRPr="000B0ACA" w:rsidRDefault="00EE654C" w:rsidP="00EE654C">
            <w:pPr>
              <w:jc w:val="both"/>
              <w:rPr>
                <w:b/>
                <w:bCs/>
                <w:sz w:val="24"/>
              </w:rPr>
            </w:pPr>
            <w:r w:rsidRPr="000B0ACA">
              <w:rPr>
                <w:sz w:val="24"/>
              </w:rPr>
              <w:t>основы методики С.Н. Андрияки обучения академическому рисунку и многослойной акварели</w:t>
            </w:r>
          </w:p>
          <w:p w:rsidR="004E00AA" w:rsidRPr="000B0ACA" w:rsidRDefault="00E61B80" w:rsidP="00BB0819">
            <w:pPr>
              <w:jc w:val="both"/>
              <w:rPr>
                <w:sz w:val="24"/>
              </w:rPr>
            </w:pPr>
            <w:r w:rsidRPr="000B0ACA">
              <w:rPr>
                <w:sz w:val="24"/>
              </w:rPr>
              <w:t>п</w:t>
            </w:r>
            <w:r w:rsidR="004E00AA" w:rsidRPr="000B0ACA">
              <w:rPr>
                <w:sz w:val="24"/>
              </w:rPr>
              <w:t>ринципы организация факультативных занятий по подготовке к олимпиадам и конкурсам</w:t>
            </w:r>
            <w:r w:rsidR="00EE654C" w:rsidRPr="000B0ACA">
              <w:rPr>
                <w:sz w:val="24"/>
              </w:rPr>
              <w:t xml:space="preserve"> по изобразительному искусству</w:t>
            </w:r>
          </w:p>
          <w:p w:rsidR="004E00AA" w:rsidRPr="000B0ACA" w:rsidRDefault="004E00AA" w:rsidP="00BB0819">
            <w:pPr>
              <w:jc w:val="both"/>
              <w:rPr>
                <w:b/>
                <w:bCs/>
                <w:sz w:val="24"/>
              </w:rPr>
            </w:pPr>
            <w:r w:rsidRPr="000B0ACA">
              <w:rPr>
                <w:b/>
                <w:bCs/>
                <w:sz w:val="24"/>
              </w:rPr>
              <w:t xml:space="preserve">Уметь: </w:t>
            </w:r>
          </w:p>
          <w:p w:rsidR="004E00AA" w:rsidRPr="000B0ACA" w:rsidRDefault="00E61B80" w:rsidP="003D6190">
            <w:pPr>
              <w:jc w:val="both"/>
              <w:rPr>
                <w:b/>
                <w:bCs/>
                <w:sz w:val="24"/>
              </w:rPr>
            </w:pPr>
            <w:r w:rsidRPr="000B0ACA">
              <w:rPr>
                <w:bCs/>
                <w:sz w:val="24"/>
              </w:rPr>
              <w:t>п</w:t>
            </w:r>
            <w:r w:rsidR="004E00AA" w:rsidRPr="000B0ACA">
              <w:rPr>
                <w:bCs/>
                <w:sz w:val="24"/>
              </w:rPr>
              <w:t xml:space="preserve">роектировать </w:t>
            </w:r>
            <w:r w:rsidR="004E00AA" w:rsidRPr="000B0ACA">
              <w:rPr>
                <w:sz w:val="24"/>
              </w:rPr>
              <w:t>факультативные занятия по подготовке к олимпиадам и конкурсам</w:t>
            </w:r>
            <w:r w:rsidR="00EE654C" w:rsidRPr="000B0ACA">
              <w:rPr>
                <w:sz w:val="24"/>
              </w:rPr>
              <w:t xml:space="preserve"> по изобразительному искусству</w:t>
            </w:r>
            <w:r w:rsidR="004E00AA" w:rsidRPr="000B0ACA">
              <w:rPr>
                <w:sz w:val="24"/>
              </w:rPr>
              <w:t xml:space="preserve"> </w:t>
            </w:r>
          </w:p>
        </w:tc>
        <w:tc>
          <w:tcPr>
            <w:tcW w:w="1237" w:type="pct"/>
          </w:tcPr>
          <w:p w:rsidR="004E00AA" w:rsidRPr="004E00AA" w:rsidRDefault="004E00AA" w:rsidP="004E00AA">
            <w:r w:rsidRPr="004E00AA">
              <w:t>ПК – 9</w:t>
            </w:r>
          </w:p>
        </w:tc>
      </w:tr>
    </w:tbl>
    <w:p w:rsidR="00622317" w:rsidRDefault="00622317">
      <w:pPr>
        <w:pStyle w:val="a3"/>
        <w:spacing w:before="7"/>
        <w:rPr>
          <w:b/>
          <w:sz w:val="10"/>
        </w:rPr>
      </w:pPr>
    </w:p>
    <w:p w:rsidR="00622317" w:rsidRDefault="00AE56F1">
      <w:pPr>
        <w:spacing w:before="89"/>
        <w:ind w:left="1354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обучения по дополнительной</w:t>
      </w:r>
    </w:p>
    <w:p w:rsidR="00622317" w:rsidRDefault="00AE56F1">
      <w:pPr>
        <w:spacing w:before="163" w:line="360" w:lineRule="auto"/>
        <w:ind w:left="502"/>
        <w:rPr>
          <w:b/>
          <w:sz w:val="28"/>
        </w:rPr>
      </w:pPr>
      <w:r>
        <w:rPr>
          <w:b/>
          <w:sz w:val="28"/>
        </w:rPr>
        <w:t>профессиональной программе соответствуют выполняемым трудовым действиям: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190"/>
        <w:gridCol w:w="989"/>
        <w:gridCol w:w="3412"/>
      </w:tblGrid>
      <w:tr w:rsidR="00622317">
        <w:trPr>
          <w:trHeight w:val="828"/>
        </w:trPr>
        <w:tc>
          <w:tcPr>
            <w:tcW w:w="2417" w:type="dxa"/>
          </w:tcPr>
          <w:p w:rsidR="00622317" w:rsidRDefault="00AE56F1">
            <w:pPr>
              <w:pStyle w:val="TableParagraph"/>
              <w:ind w:left="170" w:right="143" w:firstLine="323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Обобщенные трудовые функции</w:t>
            </w:r>
          </w:p>
        </w:tc>
        <w:tc>
          <w:tcPr>
            <w:tcW w:w="3190" w:type="dxa"/>
          </w:tcPr>
          <w:p w:rsidR="00622317" w:rsidRDefault="00AE56F1">
            <w:pPr>
              <w:pStyle w:val="TableParagraph"/>
              <w:spacing w:line="273" w:lineRule="exact"/>
              <w:ind w:left="55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 функции,</w:t>
            </w:r>
          </w:p>
          <w:p w:rsidR="00622317" w:rsidRDefault="00AE56F1">
            <w:pPr>
              <w:pStyle w:val="TableParagraph"/>
              <w:spacing w:line="270" w:lineRule="atLeast"/>
              <w:ind w:left="1089" w:right="524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 после обучения</w:t>
            </w:r>
          </w:p>
        </w:tc>
        <w:tc>
          <w:tcPr>
            <w:tcW w:w="989" w:type="dxa"/>
          </w:tcPr>
          <w:p w:rsidR="00622317" w:rsidRDefault="00AE56F1">
            <w:pPr>
              <w:pStyle w:val="TableParagraph"/>
              <w:spacing w:line="273" w:lineRule="exact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412" w:type="dxa"/>
          </w:tcPr>
          <w:p w:rsidR="00622317" w:rsidRDefault="00AE56F1">
            <w:pPr>
              <w:pStyle w:val="TableParagraph"/>
              <w:spacing w:line="273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 действия</w:t>
            </w:r>
          </w:p>
        </w:tc>
      </w:tr>
      <w:tr w:rsidR="00622317">
        <w:trPr>
          <w:trHeight w:val="3588"/>
        </w:trPr>
        <w:tc>
          <w:tcPr>
            <w:tcW w:w="2417" w:type="dxa"/>
          </w:tcPr>
          <w:p w:rsidR="00622317" w:rsidRDefault="00AE56F1">
            <w:pPr>
              <w:pStyle w:val="TableParagraph"/>
              <w:tabs>
                <w:tab w:val="left" w:pos="2060"/>
                <w:tab w:val="left" w:pos="2179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 xml:space="preserve">Код А </w:t>
            </w:r>
            <w:r>
              <w:rPr>
                <w:sz w:val="24"/>
              </w:rPr>
              <w:t>Педагогическая деятельность</w:t>
            </w:r>
            <w:r w:rsidR="00E30EE7">
              <w:rPr>
                <w:sz w:val="24"/>
              </w:rPr>
              <w:t xml:space="preserve"> </w:t>
            </w:r>
            <w:r>
              <w:rPr>
                <w:sz w:val="24"/>
              </w:rPr>
              <w:t>по проектированию</w:t>
            </w:r>
            <w:r w:rsidR="00E30EE7">
              <w:rPr>
                <w:sz w:val="24"/>
              </w:rPr>
              <w:t xml:space="preserve"> </w:t>
            </w:r>
            <w:r>
              <w:rPr>
                <w:sz w:val="24"/>
              </w:rPr>
              <w:t>и реализации образовательного процесса</w:t>
            </w:r>
            <w:r w:rsidR="00E30E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30EE7">
              <w:rPr>
                <w:sz w:val="24"/>
              </w:rPr>
              <w:t xml:space="preserve"> </w:t>
            </w:r>
          </w:p>
          <w:p w:rsidR="00622317" w:rsidRDefault="00AE56F1" w:rsidP="00E30EE7">
            <w:pPr>
              <w:pStyle w:val="TableParagraph"/>
              <w:tabs>
                <w:tab w:val="left" w:pos="1496"/>
                <w:tab w:val="left" w:pos="155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образовательных организациях основного</w:t>
            </w:r>
            <w:r w:rsidR="00E30EE7">
              <w:rPr>
                <w:sz w:val="24"/>
              </w:rPr>
              <w:t xml:space="preserve"> </w:t>
            </w:r>
            <w:r>
              <w:rPr>
                <w:sz w:val="24"/>
              </w:rPr>
              <w:t>общего, среднего</w:t>
            </w:r>
            <w:r w:rsidR="00E30EE7">
              <w:rPr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  <w:tc>
          <w:tcPr>
            <w:tcW w:w="3190" w:type="dxa"/>
          </w:tcPr>
          <w:p w:rsidR="00622317" w:rsidRDefault="00AE56F1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Общепедагогическая функция. Обучение</w:t>
            </w:r>
          </w:p>
        </w:tc>
        <w:tc>
          <w:tcPr>
            <w:tcW w:w="989" w:type="dxa"/>
          </w:tcPr>
          <w:p w:rsidR="00622317" w:rsidRDefault="00AE56F1">
            <w:pPr>
              <w:pStyle w:val="TableParagraph"/>
              <w:spacing w:line="273" w:lineRule="exact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А/01.6</w:t>
            </w:r>
          </w:p>
        </w:tc>
        <w:tc>
          <w:tcPr>
            <w:tcW w:w="3412" w:type="dxa"/>
          </w:tcPr>
          <w:p w:rsidR="00622317" w:rsidRDefault="00AE56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</w:t>
            </w:r>
            <w:r>
              <w:rPr>
                <w:b/>
                <w:sz w:val="24"/>
              </w:rPr>
              <w:t>проявивших выдающиеся способности</w:t>
            </w:r>
            <w:r>
              <w:rPr>
                <w:sz w:val="24"/>
              </w:rPr>
              <w:t>; обучающихся, для которых русский язык не является родным; обучающихся с ограниченными</w:t>
            </w:r>
          </w:p>
          <w:p w:rsidR="00622317" w:rsidRDefault="00AE56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 здоровья</w:t>
            </w:r>
          </w:p>
        </w:tc>
      </w:tr>
    </w:tbl>
    <w:p w:rsidR="00622317" w:rsidRDefault="00622317">
      <w:pPr>
        <w:pStyle w:val="a3"/>
        <w:spacing w:before="9"/>
        <w:rPr>
          <w:b/>
          <w:sz w:val="24"/>
        </w:rPr>
      </w:pPr>
    </w:p>
    <w:p w:rsidR="00EE654C" w:rsidRPr="003D6190" w:rsidRDefault="00AE56F1" w:rsidP="000E7997">
      <w:pPr>
        <w:pStyle w:val="a4"/>
        <w:numPr>
          <w:ilvl w:val="1"/>
          <w:numId w:val="12"/>
        </w:numPr>
        <w:tabs>
          <w:tab w:val="left" w:pos="1912"/>
          <w:tab w:val="left" w:pos="1913"/>
          <w:tab w:val="left" w:pos="3531"/>
          <w:tab w:val="left" w:pos="5406"/>
          <w:tab w:val="left" w:pos="6632"/>
          <w:tab w:val="left" w:pos="7681"/>
          <w:tab w:val="left" w:pos="9312"/>
        </w:tabs>
        <w:spacing w:before="1" w:line="362" w:lineRule="auto"/>
        <w:ind w:right="665" w:firstLine="708"/>
        <w:jc w:val="both"/>
        <w:rPr>
          <w:sz w:val="28"/>
        </w:rPr>
      </w:pPr>
      <w:r w:rsidRPr="003D6190">
        <w:rPr>
          <w:b/>
          <w:sz w:val="28"/>
        </w:rPr>
        <w:t xml:space="preserve">Категория слушателей: </w:t>
      </w:r>
      <w:r w:rsidR="00EE654C" w:rsidRPr="003D6190">
        <w:rPr>
          <w:rFonts w:cs="Calibri"/>
          <w:bCs/>
          <w:sz w:val="28"/>
          <w:szCs w:val="28"/>
        </w:rPr>
        <w:t xml:space="preserve">уровень образования ВО, область профессиональной деятельности ‒ обучение изобразительному искусству </w:t>
      </w:r>
      <w:r w:rsidR="000E7997" w:rsidRPr="003D6190">
        <w:rPr>
          <w:rFonts w:cs="Calibri"/>
          <w:bCs/>
          <w:sz w:val="28"/>
          <w:szCs w:val="28"/>
        </w:rPr>
        <w:t>в общеобразовательной организации и организации дополнительного образования</w:t>
      </w:r>
    </w:p>
    <w:p w:rsidR="00622317" w:rsidRDefault="00AE56F1">
      <w:pPr>
        <w:pStyle w:val="a4"/>
        <w:numPr>
          <w:ilvl w:val="1"/>
          <w:numId w:val="12"/>
        </w:numPr>
        <w:tabs>
          <w:tab w:val="left" w:pos="1703"/>
        </w:tabs>
        <w:spacing w:line="317" w:lineRule="exact"/>
        <w:ind w:firstLine="708"/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очная.</w:t>
      </w:r>
    </w:p>
    <w:p w:rsidR="00622317" w:rsidRDefault="00AE56F1">
      <w:pPr>
        <w:pStyle w:val="a4"/>
        <w:numPr>
          <w:ilvl w:val="1"/>
          <w:numId w:val="12"/>
        </w:numPr>
        <w:tabs>
          <w:tab w:val="left" w:pos="1703"/>
        </w:tabs>
        <w:spacing w:before="160"/>
        <w:ind w:firstLine="708"/>
        <w:rPr>
          <w:sz w:val="28"/>
        </w:rPr>
      </w:pPr>
      <w:r>
        <w:rPr>
          <w:b/>
          <w:sz w:val="28"/>
        </w:rPr>
        <w:t xml:space="preserve">Режим занятий, срок освоения программы: </w:t>
      </w:r>
      <w:r>
        <w:rPr>
          <w:sz w:val="28"/>
        </w:rPr>
        <w:t>6 часов в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 w:rsidR="003F24E8">
        <w:rPr>
          <w:sz w:val="28"/>
        </w:rPr>
        <w:t>, 36 часов</w:t>
      </w:r>
      <w:r>
        <w:rPr>
          <w:sz w:val="28"/>
        </w:rPr>
        <w:t>.</w:t>
      </w:r>
    </w:p>
    <w:p w:rsidR="000B0ACA" w:rsidRDefault="000B0ACA">
      <w:pPr>
        <w:pStyle w:val="1"/>
        <w:ind w:left="2530"/>
      </w:pPr>
    </w:p>
    <w:p w:rsidR="00622317" w:rsidRDefault="00AE56F1">
      <w:pPr>
        <w:pStyle w:val="1"/>
        <w:ind w:left="2530"/>
      </w:pPr>
      <w:r>
        <w:t>Раздел 2. СОДЕРЖАНИЕ ПРОГРАММЫ</w:t>
      </w:r>
    </w:p>
    <w:p w:rsidR="00622317" w:rsidRDefault="00AE56F1">
      <w:pPr>
        <w:pStyle w:val="a4"/>
        <w:numPr>
          <w:ilvl w:val="1"/>
          <w:numId w:val="11"/>
        </w:numPr>
        <w:tabs>
          <w:tab w:val="left" w:pos="1703"/>
        </w:tabs>
        <w:spacing w:before="242" w:after="3"/>
        <w:ind w:hanging="492"/>
        <w:jc w:val="left"/>
        <w:rPr>
          <w:b/>
          <w:sz w:val="28"/>
        </w:rPr>
      </w:pPr>
      <w:r>
        <w:rPr>
          <w:b/>
          <w:sz w:val="28"/>
        </w:rPr>
        <w:t>Учебный (тематический)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07"/>
        <w:gridCol w:w="682"/>
        <w:gridCol w:w="1027"/>
        <w:gridCol w:w="1431"/>
        <w:gridCol w:w="2268"/>
      </w:tblGrid>
      <w:tr w:rsidR="00622317" w:rsidTr="000E7997">
        <w:tc>
          <w:tcPr>
            <w:tcW w:w="542" w:type="dxa"/>
            <w:vMerge w:val="restart"/>
          </w:tcPr>
          <w:p w:rsidR="00622317" w:rsidRDefault="0062231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22317" w:rsidRDefault="00AE56F1">
            <w:pPr>
              <w:pStyle w:val="TableParagraph"/>
              <w:ind w:left="98" w:right="7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507" w:type="dxa"/>
            <w:vMerge w:val="restart"/>
          </w:tcPr>
          <w:p w:rsidR="00622317" w:rsidRDefault="0062231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22317" w:rsidRDefault="00AE56F1">
            <w:pPr>
              <w:pStyle w:val="TableParagraph"/>
              <w:ind w:left="384" w:right="360" w:firstLine="5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(модулей) и тем</w:t>
            </w:r>
          </w:p>
        </w:tc>
        <w:tc>
          <w:tcPr>
            <w:tcW w:w="682" w:type="dxa"/>
            <w:vMerge w:val="restart"/>
          </w:tcPr>
          <w:p w:rsidR="00622317" w:rsidRDefault="0062231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22317" w:rsidRDefault="00AE56F1">
            <w:pPr>
              <w:pStyle w:val="TableParagraph"/>
              <w:ind w:left="129" w:right="-20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Всего, час.</w:t>
            </w:r>
          </w:p>
        </w:tc>
        <w:tc>
          <w:tcPr>
            <w:tcW w:w="2458" w:type="dxa"/>
            <w:gridSpan w:val="2"/>
          </w:tcPr>
          <w:p w:rsidR="00622317" w:rsidRDefault="00AE56F1">
            <w:pPr>
              <w:pStyle w:val="TableParagraph"/>
              <w:spacing w:line="273" w:lineRule="exact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учебных занятий,</w:t>
            </w:r>
          </w:p>
          <w:p w:rsidR="00622317" w:rsidRDefault="00AE56F1">
            <w:pPr>
              <w:pStyle w:val="TableParagraph"/>
              <w:spacing w:line="259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 работ</w:t>
            </w:r>
          </w:p>
        </w:tc>
        <w:tc>
          <w:tcPr>
            <w:tcW w:w="2268" w:type="dxa"/>
            <w:vMerge w:val="restart"/>
          </w:tcPr>
          <w:p w:rsidR="00622317" w:rsidRDefault="0062231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22317" w:rsidRDefault="00AE56F1">
            <w:pPr>
              <w:pStyle w:val="TableParagraph"/>
              <w:ind w:left="420" w:right="394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622317" w:rsidTr="000E7997">
        <w:tc>
          <w:tcPr>
            <w:tcW w:w="542" w:type="dxa"/>
            <w:vMerge/>
            <w:tcBorders>
              <w:top w:val="nil"/>
            </w:tcBorders>
          </w:tcPr>
          <w:p w:rsidR="00622317" w:rsidRDefault="00622317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 w:rsidR="00622317" w:rsidRDefault="00622317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622317" w:rsidRDefault="0062231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622317" w:rsidRDefault="00AE56F1">
            <w:pPr>
              <w:pStyle w:val="TableParagraph"/>
              <w:spacing w:before="193"/>
              <w:ind w:left="73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431" w:type="dxa"/>
          </w:tcPr>
          <w:p w:rsidR="00622317" w:rsidRDefault="00B05625" w:rsidP="00B05625">
            <w:pPr>
              <w:pStyle w:val="TableParagraph"/>
              <w:spacing w:before="54"/>
              <w:ind w:left="13" w:right="-18" w:hanging="4"/>
              <w:jc w:val="center"/>
              <w:rPr>
                <w:b/>
                <w:sz w:val="24"/>
              </w:rPr>
            </w:pPr>
            <w:r w:rsidRPr="004E00AA">
              <w:rPr>
                <w:b/>
                <w:sz w:val="24"/>
              </w:rPr>
              <w:t xml:space="preserve">Практические </w:t>
            </w:r>
            <w:r w:rsidR="00AE56F1" w:rsidRPr="004E00AA">
              <w:rPr>
                <w:b/>
                <w:sz w:val="24"/>
              </w:rPr>
              <w:t>занятия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22317" w:rsidRDefault="00622317">
            <w:pPr>
              <w:rPr>
                <w:sz w:val="2"/>
                <w:szCs w:val="2"/>
              </w:rPr>
            </w:pPr>
          </w:p>
        </w:tc>
      </w:tr>
      <w:tr w:rsidR="00622317" w:rsidTr="000E7997">
        <w:tc>
          <w:tcPr>
            <w:tcW w:w="542" w:type="dxa"/>
          </w:tcPr>
          <w:p w:rsidR="00622317" w:rsidRDefault="0062231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22317" w:rsidRDefault="00AE56F1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07" w:type="dxa"/>
          </w:tcPr>
          <w:p w:rsidR="00622317" w:rsidRDefault="00AE56F1" w:rsidP="00B40381">
            <w:pPr>
              <w:pStyle w:val="TableParagraph"/>
              <w:ind w:left="9" w:right="120"/>
              <w:rPr>
                <w:sz w:val="24"/>
              </w:rPr>
            </w:pPr>
            <w:r>
              <w:rPr>
                <w:sz w:val="24"/>
              </w:rPr>
              <w:t>Психолого-педагогические особенности детей</w:t>
            </w:r>
            <w:r w:rsidR="00A80F0E">
              <w:rPr>
                <w:sz w:val="24"/>
              </w:rPr>
              <w:t xml:space="preserve">, </w:t>
            </w:r>
            <w:r w:rsidR="00A75CCF">
              <w:rPr>
                <w:sz w:val="24"/>
              </w:rPr>
              <w:t>высоко</w:t>
            </w:r>
            <w:r w:rsidR="00A80F0E">
              <w:rPr>
                <w:sz w:val="24"/>
              </w:rPr>
              <w:t>мотивированных к изобразительной деятельности</w:t>
            </w:r>
            <w:r>
              <w:rPr>
                <w:sz w:val="24"/>
              </w:rPr>
              <w:t>.</w:t>
            </w:r>
            <w:r w:rsidR="00B40381">
              <w:rPr>
                <w:sz w:val="24"/>
              </w:rPr>
              <w:t xml:space="preserve"> </w:t>
            </w:r>
          </w:p>
        </w:tc>
        <w:tc>
          <w:tcPr>
            <w:tcW w:w="682" w:type="dxa"/>
          </w:tcPr>
          <w:p w:rsidR="00622317" w:rsidRDefault="0062231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22317" w:rsidRDefault="00B4038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7" w:type="dxa"/>
          </w:tcPr>
          <w:p w:rsidR="00622317" w:rsidRDefault="0062231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22317" w:rsidRDefault="00AE56F1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1" w:type="dxa"/>
          </w:tcPr>
          <w:p w:rsidR="00622317" w:rsidRDefault="0062231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22317" w:rsidRDefault="00622317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22317" w:rsidRDefault="00622317">
            <w:pPr>
              <w:pStyle w:val="TableParagraph"/>
              <w:ind w:left="250" w:right="222" w:firstLine="247"/>
              <w:rPr>
                <w:sz w:val="24"/>
              </w:rPr>
            </w:pPr>
          </w:p>
        </w:tc>
      </w:tr>
      <w:tr w:rsidR="00622317" w:rsidTr="003D6190">
        <w:tc>
          <w:tcPr>
            <w:tcW w:w="542" w:type="dxa"/>
          </w:tcPr>
          <w:p w:rsidR="00622317" w:rsidRDefault="00622317">
            <w:pPr>
              <w:pStyle w:val="TableParagraph"/>
              <w:rPr>
                <w:b/>
                <w:sz w:val="27"/>
              </w:rPr>
            </w:pPr>
          </w:p>
          <w:p w:rsidR="00622317" w:rsidRDefault="00AE56F1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  <w:r w:rsidR="00727912">
              <w:rPr>
                <w:sz w:val="24"/>
              </w:rPr>
              <w:t>.</w:t>
            </w:r>
          </w:p>
        </w:tc>
        <w:tc>
          <w:tcPr>
            <w:tcW w:w="3507" w:type="dxa"/>
          </w:tcPr>
          <w:p w:rsidR="00622317" w:rsidRDefault="004A547A" w:rsidP="004A547A">
            <w:pPr>
              <w:pStyle w:val="TableParagraph"/>
              <w:ind w:left="9" w:right="120"/>
              <w:rPr>
                <w:sz w:val="24"/>
              </w:rPr>
            </w:pPr>
            <w:r>
              <w:rPr>
                <w:sz w:val="24"/>
              </w:rPr>
              <w:t>Олимпиады и конкурсы для школьников по изобразительному искусству; виды заданий, критерии.</w:t>
            </w:r>
          </w:p>
        </w:tc>
        <w:tc>
          <w:tcPr>
            <w:tcW w:w="682" w:type="dxa"/>
            <w:vAlign w:val="center"/>
          </w:tcPr>
          <w:p w:rsidR="00622317" w:rsidRDefault="00622317" w:rsidP="003D6190">
            <w:pPr>
              <w:pStyle w:val="TableParagraph"/>
              <w:jc w:val="center"/>
              <w:rPr>
                <w:b/>
                <w:sz w:val="27"/>
              </w:rPr>
            </w:pPr>
          </w:p>
          <w:p w:rsidR="00622317" w:rsidRDefault="004A547A" w:rsidP="003D61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622317" w:rsidRDefault="00622317" w:rsidP="003D6190">
            <w:pPr>
              <w:pStyle w:val="TableParagraph"/>
              <w:jc w:val="center"/>
              <w:rPr>
                <w:b/>
                <w:sz w:val="27"/>
              </w:rPr>
            </w:pPr>
          </w:p>
          <w:p w:rsidR="00622317" w:rsidRDefault="004A547A" w:rsidP="003D61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622317" w:rsidRDefault="00622317" w:rsidP="003D6190">
            <w:pPr>
              <w:pStyle w:val="TableParagraph"/>
              <w:jc w:val="center"/>
              <w:rPr>
                <w:b/>
                <w:sz w:val="27"/>
              </w:rPr>
            </w:pPr>
          </w:p>
          <w:p w:rsidR="00622317" w:rsidRDefault="004A547A" w:rsidP="003D61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622317" w:rsidRDefault="00622317">
            <w:pPr>
              <w:pStyle w:val="TableParagraph"/>
              <w:rPr>
                <w:sz w:val="24"/>
              </w:rPr>
            </w:pPr>
          </w:p>
        </w:tc>
      </w:tr>
      <w:tr w:rsidR="00622317" w:rsidTr="003D6190">
        <w:tc>
          <w:tcPr>
            <w:tcW w:w="542" w:type="dxa"/>
          </w:tcPr>
          <w:p w:rsidR="00622317" w:rsidRDefault="006223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22317" w:rsidRDefault="00AE56F1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07" w:type="dxa"/>
          </w:tcPr>
          <w:p w:rsidR="00622317" w:rsidRDefault="004A547A" w:rsidP="00B40381">
            <w:pPr>
              <w:pStyle w:val="TableParagraph"/>
              <w:ind w:left="9" w:right="473"/>
              <w:rPr>
                <w:sz w:val="24"/>
              </w:rPr>
            </w:pPr>
            <w:r>
              <w:rPr>
                <w:sz w:val="24"/>
              </w:rPr>
              <w:t xml:space="preserve">Обзор различных технологий, методик и форм работы с детьми, высокомотивированными к изобразительной </w:t>
            </w:r>
            <w:r>
              <w:rPr>
                <w:sz w:val="24"/>
              </w:rPr>
              <w:lastRenderedPageBreak/>
              <w:t>деятельности.</w:t>
            </w:r>
          </w:p>
        </w:tc>
        <w:tc>
          <w:tcPr>
            <w:tcW w:w="682" w:type="dxa"/>
            <w:vAlign w:val="center"/>
          </w:tcPr>
          <w:p w:rsidR="00622317" w:rsidRDefault="004A547A" w:rsidP="003D6190">
            <w:pPr>
              <w:pStyle w:val="TableParagraph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27" w:type="dxa"/>
            <w:vAlign w:val="center"/>
          </w:tcPr>
          <w:p w:rsidR="00622317" w:rsidRDefault="004A547A" w:rsidP="003D61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622317" w:rsidRDefault="004A547A" w:rsidP="003D6190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622317" w:rsidRDefault="003775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Промежуточное тестирование</w:t>
            </w:r>
          </w:p>
        </w:tc>
      </w:tr>
      <w:tr w:rsidR="00B40381" w:rsidTr="003D6190">
        <w:tc>
          <w:tcPr>
            <w:tcW w:w="542" w:type="dxa"/>
          </w:tcPr>
          <w:p w:rsidR="004A547A" w:rsidRDefault="004A547A" w:rsidP="004A547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40381" w:rsidRDefault="004A547A" w:rsidP="00727912">
            <w:pPr>
              <w:pStyle w:val="TableParagraph"/>
              <w:ind w:left="179"/>
              <w:rPr>
                <w:b/>
                <w:sz w:val="26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07" w:type="dxa"/>
          </w:tcPr>
          <w:p w:rsidR="00B40381" w:rsidRDefault="00B40381" w:rsidP="00B40381">
            <w:pPr>
              <w:pStyle w:val="TableParagraph"/>
              <w:ind w:left="9" w:right="120"/>
              <w:rPr>
                <w:sz w:val="24"/>
              </w:rPr>
            </w:pPr>
            <w:r>
              <w:rPr>
                <w:sz w:val="24"/>
              </w:rPr>
              <w:t>Теоретические вопросы и задания при подготовке школьников к олимпиадам и конкурсам по изобразительному искусству.</w:t>
            </w:r>
          </w:p>
        </w:tc>
        <w:tc>
          <w:tcPr>
            <w:tcW w:w="682" w:type="dxa"/>
            <w:vAlign w:val="center"/>
          </w:tcPr>
          <w:p w:rsidR="00B40381" w:rsidRDefault="00B40381" w:rsidP="003D6190">
            <w:pPr>
              <w:pStyle w:val="TableParagraph"/>
              <w:ind w:right="269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7" w:type="dxa"/>
            <w:vAlign w:val="center"/>
          </w:tcPr>
          <w:p w:rsidR="00B40381" w:rsidRDefault="00B40381" w:rsidP="003D6190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</w:tc>
        <w:tc>
          <w:tcPr>
            <w:tcW w:w="1431" w:type="dxa"/>
            <w:vAlign w:val="center"/>
          </w:tcPr>
          <w:p w:rsidR="00B40381" w:rsidRDefault="00B40381" w:rsidP="003D6190">
            <w:pPr>
              <w:pStyle w:val="TableParagraph"/>
              <w:ind w:right="142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B40381" w:rsidRDefault="00B40381">
            <w:pPr>
              <w:pStyle w:val="TableParagraph"/>
              <w:rPr>
                <w:sz w:val="24"/>
              </w:rPr>
            </w:pPr>
          </w:p>
        </w:tc>
      </w:tr>
      <w:tr w:rsidR="004A547A" w:rsidTr="003D6190">
        <w:tc>
          <w:tcPr>
            <w:tcW w:w="542" w:type="dxa"/>
          </w:tcPr>
          <w:p w:rsidR="004A547A" w:rsidRDefault="004A547A" w:rsidP="00B0562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A547A" w:rsidRDefault="004A547A" w:rsidP="00B0562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07" w:type="dxa"/>
          </w:tcPr>
          <w:p w:rsidR="004A547A" w:rsidRPr="004E00AA" w:rsidRDefault="004A547A" w:rsidP="00B40381">
            <w:pPr>
              <w:pStyle w:val="TableParagraph"/>
              <w:ind w:left="9" w:right="120"/>
              <w:rPr>
                <w:sz w:val="24"/>
              </w:rPr>
            </w:pPr>
            <w:r w:rsidRPr="004E00AA">
              <w:rPr>
                <w:sz w:val="24"/>
              </w:rPr>
              <w:t>Методика С.Н. Андрияки обучения академическому рисунку</w:t>
            </w:r>
          </w:p>
        </w:tc>
        <w:tc>
          <w:tcPr>
            <w:tcW w:w="682" w:type="dxa"/>
            <w:vAlign w:val="center"/>
          </w:tcPr>
          <w:p w:rsidR="004A547A" w:rsidRDefault="004A547A" w:rsidP="003D6190">
            <w:pPr>
              <w:pStyle w:val="TableParagraph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7" w:type="dxa"/>
            <w:vAlign w:val="center"/>
          </w:tcPr>
          <w:p w:rsidR="004A547A" w:rsidRDefault="004A547A" w:rsidP="003D619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 w:rsidR="004A547A" w:rsidRDefault="004A547A" w:rsidP="003D6190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4A547A" w:rsidRDefault="004A547A">
            <w:pPr>
              <w:pStyle w:val="TableParagraph"/>
              <w:rPr>
                <w:sz w:val="24"/>
              </w:rPr>
            </w:pPr>
          </w:p>
        </w:tc>
      </w:tr>
      <w:tr w:rsidR="004A547A" w:rsidTr="003D6190">
        <w:tc>
          <w:tcPr>
            <w:tcW w:w="542" w:type="dxa"/>
          </w:tcPr>
          <w:p w:rsidR="004A547A" w:rsidRDefault="004A547A" w:rsidP="00B05625">
            <w:pPr>
              <w:pStyle w:val="TableParagraph"/>
              <w:rPr>
                <w:b/>
                <w:sz w:val="24"/>
              </w:rPr>
            </w:pPr>
          </w:p>
          <w:p w:rsidR="004A547A" w:rsidRDefault="004A547A" w:rsidP="00B05625">
            <w:pPr>
              <w:pStyle w:val="TableParagraph"/>
              <w:ind w:left="186"/>
            </w:pPr>
            <w:r>
              <w:t>6.</w:t>
            </w:r>
          </w:p>
        </w:tc>
        <w:tc>
          <w:tcPr>
            <w:tcW w:w="3507" w:type="dxa"/>
          </w:tcPr>
          <w:p w:rsidR="004A547A" w:rsidRPr="004E00AA" w:rsidRDefault="004A547A" w:rsidP="00B40381">
            <w:pPr>
              <w:pStyle w:val="TableParagraph"/>
              <w:ind w:left="9" w:right="120"/>
              <w:rPr>
                <w:sz w:val="24"/>
              </w:rPr>
            </w:pPr>
            <w:r w:rsidRPr="004E00AA">
              <w:rPr>
                <w:sz w:val="24"/>
              </w:rPr>
              <w:t>Методика С.Н.Андрияки обучения техники многослойной акварели</w:t>
            </w:r>
          </w:p>
          <w:p w:rsidR="00BE5FE2" w:rsidRPr="004E00AA" w:rsidRDefault="00BE5FE2" w:rsidP="00B40381">
            <w:pPr>
              <w:pStyle w:val="TableParagraph"/>
              <w:ind w:left="9" w:right="120"/>
              <w:rPr>
                <w:sz w:val="24"/>
              </w:rPr>
            </w:pPr>
          </w:p>
        </w:tc>
        <w:tc>
          <w:tcPr>
            <w:tcW w:w="682" w:type="dxa"/>
            <w:vAlign w:val="center"/>
          </w:tcPr>
          <w:p w:rsidR="004A547A" w:rsidRDefault="004A547A" w:rsidP="003D6190">
            <w:pPr>
              <w:pStyle w:val="TableParagraph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7" w:type="dxa"/>
            <w:vAlign w:val="center"/>
          </w:tcPr>
          <w:p w:rsidR="004A547A" w:rsidRDefault="004A547A" w:rsidP="003D619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 w:rsidR="004A547A" w:rsidRDefault="004A547A" w:rsidP="003D6190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4A547A" w:rsidRDefault="004A547A">
            <w:pPr>
              <w:pStyle w:val="TableParagraph"/>
              <w:rPr>
                <w:sz w:val="24"/>
              </w:rPr>
            </w:pPr>
          </w:p>
        </w:tc>
      </w:tr>
      <w:tr w:rsidR="004A547A" w:rsidTr="003D6190">
        <w:tc>
          <w:tcPr>
            <w:tcW w:w="542" w:type="dxa"/>
          </w:tcPr>
          <w:p w:rsidR="004A547A" w:rsidRDefault="004A547A" w:rsidP="00B05625">
            <w:pPr>
              <w:pStyle w:val="TableParagraph"/>
              <w:rPr>
                <w:b/>
                <w:sz w:val="24"/>
              </w:rPr>
            </w:pPr>
          </w:p>
          <w:p w:rsidR="004A547A" w:rsidRDefault="004A547A" w:rsidP="00B05625">
            <w:pPr>
              <w:pStyle w:val="TableParagraph"/>
              <w:rPr>
                <w:b/>
                <w:sz w:val="29"/>
              </w:rPr>
            </w:pPr>
          </w:p>
          <w:p w:rsidR="004A547A" w:rsidRDefault="004A547A" w:rsidP="00B05625">
            <w:pPr>
              <w:pStyle w:val="TableParagraph"/>
              <w:ind w:left="186"/>
            </w:pPr>
            <w:r>
              <w:t>7.</w:t>
            </w:r>
          </w:p>
        </w:tc>
        <w:tc>
          <w:tcPr>
            <w:tcW w:w="3507" w:type="dxa"/>
          </w:tcPr>
          <w:p w:rsidR="004A547A" w:rsidRPr="004E00AA" w:rsidRDefault="004A547A" w:rsidP="004E00AA">
            <w:pPr>
              <w:pStyle w:val="TableParagraph"/>
              <w:spacing w:before="31"/>
              <w:ind w:left="9" w:right="388"/>
              <w:rPr>
                <w:sz w:val="24"/>
              </w:rPr>
            </w:pPr>
            <w:r w:rsidRPr="004E00AA">
              <w:rPr>
                <w:sz w:val="24"/>
              </w:rPr>
              <w:t>Организация факультативных занятий по подготовке к олимпиадам и конкурсам; формы и методы работы в дополнительном образовании</w:t>
            </w:r>
          </w:p>
        </w:tc>
        <w:tc>
          <w:tcPr>
            <w:tcW w:w="682" w:type="dxa"/>
            <w:vAlign w:val="center"/>
          </w:tcPr>
          <w:p w:rsidR="004A547A" w:rsidRDefault="004A547A" w:rsidP="003D6190">
            <w:pPr>
              <w:pStyle w:val="TableParagraph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7" w:type="dxa"/>
            <w:vAlign w:val="center"/>
          </w:tcPr>
          <w:p w:rsidR="004A547A" w:rsidRDefault="004A547A" w:rsidP="003D61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4A547A" w:rsidRDefault="004A547A" w:rsidP="003D6190"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4A547A" w:rsidRDefault="004A547A">
            <w:pPr>
              <w:pStyle w:val="TableParagraph"/>
              <w:rPr>
                <w:sz w:val="24"/>
              </w:rPr>
            </w:pPr>
          </w:p>
        </w:tc>
      </w:tr>
      <w:tr w:rsidR="004A547A" w:rsidTr="003D6190">
        <w:tc>
          <w:tcPr>
            <w:tcW w:w="542" w:type="dxa"/>
          </w:tcPr>
          <w:p w:rsidR="004A547A" w:rsidRDefault="004A547A" w:rsidP="004A547A">
            <w:pPr>
              <w:pStyle w:val="TableParagraph"/>
              <w:rPr>
                <w:b/>
                <w:sz w:val="29"/>
              </w:rPr>
            </w:pPr>
          </w:p>
          <w:p w:rsidR="004A547A" w:rsidRDefault="004A547A" w:rsidP="004A547A">
            <w:pPr>
              <w:pStyle w:val="TableParagraph"/>
              <w:ind w:left="186"/>
            </w:pPr>
            <w:r>
              <w:t>8.</w:t>
            </w:r>
          </w:p>
        </w:tc>
        <w:tc>
          <w:tcPr>
            <w:tcW w:w="3507" w:type="dxa"/>
          </w:tcPr>
          <w:p w:rsidR="004A547A" w:rsidRDefault="004A547A">
            <w:pPr>
              <w:pStyle w:val="TableParagraph"/>
              <w:spacing w:before="183"/>
              <w:ind w:left="9" w:right="225"/>
              <w:rPr>
                <w:sz w:val="24"/>
              </w:rPr>
            </w:pPr>
            <w:r>
              <w:rPr>
                <w:sz w:val="24"/>
              </w:rPr>
              <w:t>Методическое сопровождение самостоятельной работы обучающихся при подготовке к олимпиадам и конкурсам</w:t>
            </w:r>
          </w:p>
        </w:tc>
        <w:tc>
          <w:tcPr>
            <w:tcW w:w="682" w:type="dxa"/>
            <w:vAlign w:val="center"/>
          </w:tcPr>
          <w:p w:rsidR="004A547A" w:rsidRDefault="003D6190" w:rsidP="003D6190">
            <w:pPr>
              <w:pStyle w:val="TableParagraph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7" w:type="dxa"/>
            <w:vAlign w:val="center"/>
          </w:tcPr>
          <w:p w:rsidR="004A547A" w:rsidRDefault="004A547A" w:rsidP="003D619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 w:rsidR="004A547A" w:rsidRDefault="003D6190" w:rsidP="003D6190">
            <w:pPr>
              <w:pStyle w:val="TableParagraph"/>
              <w:tabs>
                <w:tab w:val="left" w:pos="1289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4A547A" w:rsidRDefault="003D6190" w:rsidP="003D6190">
            <w:pPr>
              <w:pStyle w:val="TableParagraph"/>
              <w:ind w:left="7" w:right="-15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Проект подготовки обучающихся к олимпиадам и конкурсам</w:t>
            </w:r>
          </w:p>
        </w:tc>
      </w:tr>
      <w:tr w:rsidR="000E7997" w:rsidTr="003D6190">
        <w:tc>
          <w:tcPr>
            <w:tcW w:w="542" w:type="dxa"/>
          </w:tcPr>
          <w:p w:rsidR="000E7997" w:rsidRDefault="000E7997" w:rsidP="000E7997">
            <w:pPr>
              <w:pStyle w:val="TableParagraph"/>
              <w:rPr>
                <w:sz w:val="24"/>
              </w:rPr>
            </w:pPr>
          </w:p>
        </w:tc>
        <w:tc>
          <w:tcPr>
            <w:tcW w:w="3507" w:type="dxa"/>
          </w:tcPr>
          <w:p w:rsidR="000E7997" w:rsidRDefault="000E7997" w:rsidP="000E7997">
            <w:pPr>
              <w:pStyle w:val="TableParagraph"/>
              <w:spacing w:before="204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</w:t>
            </w:r>
          </w:p>
        </w:tc>
        <w:tc>
          <w:tcPr>
            <w:tcW w:w="682" w:type="dxa"/>
            <w:vAlign w:val="center"/>
          </w:tcPr>
          <w:p w:rsidR="000E7997" w:rsidRPr="003D6190" w:rsidRDefault="003D6190" w:rsidP="003D6190">
            <w:pPr>
              <w:ind w:hanging="6"/>
              <w:jc w:val="center"/>
              <w:rPr>
                <w:b/>
                <w:sz w:val="24"/>
                <w:szCs w:val="24"/>
                <w:lang w:bidi="ar-SA"/>
              </w:rPr>
            </w:pPr>
            <w:r w:rsidRPr="003D61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0E7997" w:rsidRPr="003D6190" w:rsidRDefault="000E7997" w:rsidP="003D6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E7997" w:rsidRPr="003D6190" w:rsidRDefault="003D6190" w:rsidP="003D6190">
            <w:pPr>
              <w:jc w:val="center"/>
              <w:rPr>
                <w:b/>
                <w:sz w:val="24"/>
                <w:szCs w:val="24"/>
              </w:rPr>
            </w:pPr>
            <w:r w:rsidRPr="003D61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6190" w:rsidRDefault="000E7997" w:rsidP="003D6190">
            <w:pPr>
              <w:pStyle w:val="TableParagraph"/>
              <w:ind w:left="7" w:right="-1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 w:rsidR="003D6190">
              <w:rPr>
                <w:b/>
                <w:sz w:val="24"/>
              </w:rPr>
              <w:t xml:space="preserve"> (защита проекта)</w:t>
            </w:r>
            <w:r>
              <w:rPr>
                <w:b/>
                <w:sz w:val="24"/>
              </w:rPr>
              <w:t xml:space="preserve"> </w:t>
            </w:r>
          </w:p>
          <w:p w:rsidR="000E7997" w:rsidRDefault="000E7997" w:rsidP="000E7997">
            <w:pPr>
              <w:pStyle w:val="TableParagraph"/>
              <w:ind w:left="89" w:right="20"/>
              <w:jc w:val="center"/>
              <w:rPr>
                <w:b/>
                <w:sz w:val="24"/>
              </w:rPr>
            </w:pPr>
          </w:p>
        </w:tc>
      </w:tr>
      <w:tr w:rsidR="004A547A" w:rsidTr="000E7997">
        <w:tc>
          <w:tcPr>
            <w:tcW w:w="542" w:type="dxa"/>
          </w:tcPr>
          <w:p w:rsidR="004A547A" w:rsidRDefault="004A547A">
            <w:pPr>
              <w:pStyle w:val="TableParagraph"/>
              <w:rPr>
                <w:sz w:val="24"/>
              </w:rPr>
            </w:pPr>
          </w:p>
        </w:tc>
        <w:tc>
          <w:tcPr>
            <w:tcW w:w="3507" w:type="dxa"/>
          </w:tcPr>
          <w:p w:rsidR="004A547A" w:rsidRDefault="004A547A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82" w:type="dxa"/>
          </w:tcPr>
          <w:p w:rsidR="004A547A" w:rsidRDefault="004A547A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27" w:type="dxa"/>
          </w:tcPr>
          <w:p w:rsidR="004A547A" w:rsidRDefault="004A547A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31" w:type="dxa"/>
          </w:tcPr>
          <w:p w:rsidR="004A547A" w:rsidRDefault="004A547A">
            <w:pPr>
              <w:pStyle w:val="TableParagraph"/>
              <w:ind w:right="7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268" w:type="dxa"/>
          </w:tcPr>
          <w:p w:rsidR="004A547A" w:rsidRDefault="004A547A">
            <w:pPr>
              <w:pStyle w:val="TableParagraph"/>
              <w:rPr>
                <w:sz w:val="24"/>
              </w:rPr>
            </w:pPr>
          </w:p>
        </w:tc>
      </w:tr>
    </w:tbl>
    <w:p w:rsidR="00622317" w:rsidRDefault="00622317">
      <w:pPr>
        <w:pStyle w:val="a3"/>
        <w:rPr>
          <w:b/>
          <w:sz w:val="20"/>
        </w:rPr>
      </w:pPr>
    </w:p>
    <w:p w:rsidR="00622317" w:rsidRPr="004B69F5" w:rsidRDefault="00AE56F1">
      <w:pPr>
        <w:pStyle w:val="a4"/>
        <w:numPr>
          <w:ilvl w:val="1"/>
          <w:numId w:val="11"/>
        </w:numPr>
        <w:tabs>
          <w:tab w:val="left" w:pos="2012"/>
        </w:tabs>
        <w:spacing w:before="89"/>
        <w:ind w:left="2011" w:hanging="453"/>
        <w:jc w:val="left"/>
        <w:rPr>
          <w:b/>
          <w:sz w:val="26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622317" w:rsidRDefault="00622317">
      <w:pPr>
        <w:pStyle w:val="a3"/>
        <w:spacing w:before="7"/>
        <w:rPr>
          <w:b/>
          <w:sz w:val="10"/>
        </w:rPr>
      </w:pPr>
    </w:p>
    <w:p w:rsidR="00D0663C" w:rsidRDefault="00D0663C">
      <w:pPr>
        <w:pStyle w:val="a3"/>
        <w:spacing w:before="7"/>
        <w:rPr>
          <w:b/>
          <w:sz w:val="10"/>
        </w:rPr>
      </w:pPr>
    </w:p>
    <w:tbl>
      <w:tblPr>
        <w:tblStyle w:val="TableNormal"/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6"/>
        <w:gridCol w:w="1488"/>
        <w:gridCol w:w="4466"/>
      </w:tblGrid>
      <w:tr w:rsidR="006E6935" w:rsidTr="00225CB5">
        <w:tc>
          <w:tcPr>
            <w:tcW w:w="567" w:type="dxa"/>
          </w:tcPr>
          <w:p w:rsidR="006E6935" w:rsidRDefault="006E6935" w:rsidP="006E6935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76" w:type="dxa"/>
          </w:tcPr>
          <w:p w:rsidR="006E6935" w:rsidRDefault="006E6935">
            <w:pPr>
              <w:pStyle w:val="TableParagraph"/>
              <w:spacing w:line="273" w:lineRule="exact"/>
              <w:ind w:left="474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488" w:type="dxa"/>
          </w:tcPr>
          <w:p w:rsidR="006E6935" w:rsidRDefault="006E6935" w:rsidP="005B77E4">
            <w:pPr>
              <w:pStyle w:val="TableParagraph"/>
              <w:spacing w:line="276" w:lineRule="exact"/>
              <w:ind w:left="142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учебных занятий</w:t>
            </w:r>
          </w:p>
        </w:tc>
        <w:tc>
          <w:tcPr>
            <w:tcW w:w="4466" w:type="dxa"/>
          </w:tcPr>
          <w:p w:rsidR="006E6935" w:rsidRDefault="006E6935" w:rsidP="00225CB5">
            <w:pPr>
              <w:pStyle w:val="TableParagraph"/>
              <w:spacing w:line="273" w:lineRule="exact"/>
              <w:ind w:left="1257" w:righ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6E6935" w:rsidTr="00225CB5">
        <w:tc>
          <w:tcPr>
            <w:tcW w:w="567" w:type="dxa"/>
          </w:tcPr>
          <w:p w:rsidR="006E6935" w:rsidRDefault="00B9170B" w:rsidP="00B05625">
            <w:pPr>
              <w:pStyle w:val="TableParagraph"/>
              <w:ind w:left="9" w:righ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6E6935" w:rsidRDefault="006E6935" w:rsidP="00B05625">
            <w:pPr>
              <w:pStyle w:val="TableParagraph"/>
              <w:ind w:left="9" w:right="120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Психолого-педагогические особенности детей, мотивированных к изобразительной деятельности. </w:t>
            </w:r>
          </w:p>
        </w:tc>
        <w:tc>
          <w:tcPr>
            <w:tcW w:w="1488" w:type="dxa"/>
          </w:tcPr>
          <w:p w:rsidR="006E6935" w:rsidRDefault="006E6935">
            <w:pPr>
              <w:pStyle w:val="TableParagraph"/>
              <w:spacing w:line="267" w:lineRule="exact"/>
              <w:ind w:left="331" w:right="325"/>
              <w:jc w:val="center"/>
              <w:rPr>
                <w:sz w:val="24"/>
              </w:rPr>
            </w:pPr>
            <w:r>
              <w:rPr>
                <w:sz w:val="24"/>
              </w:rPr>
              <w:t>Лекция, 2 часа</w:t>
            </w:r>
          </w:p>
        </w:tc>
        <w:tc>
          <w:tcPr>
            <w:tcW w:w="4466" w:type="dxa"/>
          </w:tcPr>
          <w:p w:rsidR="006E6935" w:rsidRDefault="006E6935" w:rsidP="00225CB5">
            <w:pPr>
              <w:pStyle w:val="TableParagraph"/>
              <w:tabs>
                <w:tab w:val="left" w:pos="2687"/>
              </w:tabs>
              <w:ind w:left="105" w:right="142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 особенности детей, мотивированных к изобразительной деятельности. Выявление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высокомотивированных детей. Особенности организации обучения для разных возрастных категорий.</w:t>
            </w:r>
          </w:p>
        </w:tc>
      </w:tr>
      <w:tr w:rsidR="006E6935" w:rsidTr="00225CB5">
        <w:tc>
          <w:tcPr>
            <w:tcW w:w="567" w:type="dxa"/>
            <w:vMerge w:val="restart"/>
          </w:tcPr>
          <w:p w:rsidR="006E6935" w:rsidRDefault="00B9170B" w:rsidP="004A547A">
            <w:pPr>
              <w:pStyle w:val="TableParagraph"/>
              <w:ind w:left="9" w:righ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6E6935" w:rsidRDefault="006E6935" w:rsidP="004A547A">
            <w:pPr>
              <w:pStyle w:val="TableParagraph"/>
              <w:ind w:left="9" w:right="120"/>
              <w:rPr>
                <w:sz w:val="24"/>
              </w:rPr>
            </w:pPr>
            <w:r>
              <w:rPr>
                <w:sz w:val="24"/>
              </w:rPr>
              <w:t>Олимпиады и конкурсы для школьников по изобразительному искусству; виды заданий, критерии.</w:t>
            </w:r>
          </w:p>
        </w:tc>
        <w:tc>
          <w:tcPr>
            <w:tcW w:w="1488" w:type="dxa"/>
          </w:tcPr>
          <w:p w:rsidR="006E6935" w:rsidRDefault="006E6935" w:rsidP="00583DA1">
            <w:pPr>
              <w:pStyle w:val="TableParagraph"/>
              <w:spacing w:line="268" w:lineRule="exact"/>
              <w:ind w:left="331" w:right="330"/>
              <w:jc w:val="center"/>
              <w:rPr>
                <w:sz w:val="24"/>
              </w:rPr>
            </w:pPr>
            <w:r>
              <w:rPr>
                <w:sz w:val="24"/>
              </w:rPr>
              <w:t>Лекция, 1 час</w:t>
            </w:r>
          </w:p>
        </w:tc>
        <w:tc>
          <w:tcPr>
            <w:tcW w:w="4466" w:type="dxa"/>
          </w:tcPr>
          <w:p w:rsidR="006E6935" w:rsidRDefault="006E6935" w:rsidP="00225CB5">
            <w:pPr>
              <w:pStyle w:val="TableParagraph"/>
              <w:spacing w:line="270" w:lineRule="atLeast"/>
              <w:ind w:left="143" w:right="142"/>
              <w:jc w:val="both"/>
              <w:rPr>
                <w:sz w:val="24"/>
              </w:rPr>
            </w:pPr>
            <w:r>
              <w:rPr>
                <w:sz w:val="24"/>
              </w:rPr>
              <w:t>Обзор существующих конкурсов и олимпиад по изобразительному искусству. Основные тенденции и перспективы развития конкурсного движения.</w:t>
            </w:r>
          </w:p>
        </w:tc>
      </w:tr>
      <w:tr w:rsidR="006E6935" w:rsidTr="00225CB5">
        <w:tc>
          <w:tcPr>
            <w:tcW w:w="567" w:type="dxa"/>
            <w:vMerge/>
          </w:tcPr>
          <w:p w:rsidR="006E6935" w:rsidRDefault="006E6935" w:rsidP="004A547A">
            <w:pPr>
              <w:pStyle w:val="TableParagraph"/>
              <w:ind w:left="9" w:right="120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6E6935" w:rsidRDefault="006E6935" w:rsidP="004A547A">
            <w:pPr>
              <w:pStyle w:val="TableParagraph"/>
              <w:ind w:left="9" w:right="120"/>
              <w:rPr>
                <w:sz w:val="24"/>
              </w:rPr>
            </w:pPr>
          </w:p>
        </w:tc>
        <w:tc>
          <w:tcPr>
            <w:tcW w:w="1488" w:type="dxa"/>
          </w:tcPr>
          <w:p w:rsidR="006E6935" w:rsidRDefault="006E6935" w:rsidP="0040021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занятие, 1 час</w:t>
            </w:r>
          </w:p>
        </w:tc>
        <w:tc>
          <w:tcPr>
            <w:tcW w:w="4466" w:type="dxa"/>
          </w:tcPr>
          <w:p w:rsidR="006E6935" w:rsidRDefault="006E6935" w:rsidP="00225CB5">
            <w:pPr>
              <w:pStyle w:val="TableParagraph"/>
              <w:spacing w:line="270" w:lineRule="atLeast"/>
              <w:ind w:left="143" w:right="142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стол. Обсуждение возможных видов заданий и критериев для оценки олимпиадных заданий.</w:t>
            </w:r>
          </w:p>
        </w:tc>
      </w:tr>
      <w:tr w:rsidR="006E6935" w:rsidTr="00225CB5">
        <w:tc>
          <w:tcPr>
            <w:tcW w:w="567" w:type="dxa"/>
            <w:vMerge w:val="restart"/>
          </w:tcPr>
          <w:p w:rsidR="006E6935" w:rsidRDefault="006E6935" w:rsidP="006E6935">
            <w:pPr>
              <w:pStyle w:val="TableParagraph"/>
              <w:ind w:left="-28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E6935" w:rsidRDefault="00B9170B" w:rsidP="006E6935">
            <w:pPr>
              <w:pStyle w:val="TableParagraph"/>
              <w:ind w:left="9" w:righ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vMerge w:val="restart"/>
          </w:tcPr>
          <w:p w:rsidR="006E6935" w:rsidRDefault="006E6935" w:rsidP="00B05625">
            <w:pPr>
              <w:pStyle w:val="TableParagraph"/>
              <w:ind w:left="9" w:right="473"/>
              <w:rPr>
                <w:sz w:val="24"/>
              </w:rPr>
            </w:pPr>
            <w:r>
              <w:rPr>
                <w:sz w:val="24"/>
              </w:rPr>
              <w:t>Обзор различных технологий, методик и форм работы с детьми, высокомотивированными к изобразительной деятельности.</w:t>
            </w:r>
          </w:p>
        </w:tc>
        <w:tc>
          <w:tcPr>
            <w:tcW w:w="1488" w:type="dxa"/>
          </w:tcPr>
          <w:p w:rsidR="006E6935" w:rsidRDefault="006E6935" w:rsidP="00B05625">
            <w:pPr>
              <w:pStyle w:val="TableParagraph"/>
              <w:spacing w:line="268" w:lineRule="exact"/>
              <w:ind w:left="331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Лекция, </w:t>
            </w:r>
          </w:p>
          <w:p w:rsidR="006E6935" w:rsidRDefault="006E6935" w:rsidP="00B05625">
            <w:pPr>
              <w:pStyle w:val="TableParagraph"/>
              <w:spacing w:line="268" w:lineRule="exact"/>
              <w:ind w:left="331" w:right="330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466" w:type="dxa"/>
          </w:tcPr>
          <w:p w:rsidR="006E6935" w:rsidRDefault="006E6935" w:rsidP="00225CB5">
            <w:pPr>
              <w:pStyle w:val="TableParagraph"/>
              <w:tabs>
                <w:tab w:val="left" w:pos="2417"/>
              </w:tabs>
              <w:spacing w:line="270" w:lineRule="exact"/>
              <w:ind w:left="105" w:right="142"/>
              <w:jc w:val="both"/>
              <w:rPr>
                <w:sz w:val="24"/>
              </w:rPr>
            </w:pPr>
            <w:r>
              <w:rPr>
                <w:sz w:val="24"/>
              </w:rPr>
              <w:t>Системно-деятельностный подход в обучении изобразительному искусству. Технология французских мастерских. Метод проектов. Организация пленэрной практики.</w:t>
            </w:r>
          </w:p>
        </w:tc>
      </w:tr>
      <w:tr w:rsidR="006E6935" w:rsidTr="00225CB5">
        <w:tc>
          <w:tcPr>
            <w:tcW w:w="567" w:type="dxa"/>
            <w:vMerge/>
          </w:tcPr>
          <w:p w:rsidR="006E6935" w:rsidRDefault="006E6935" w:rsidP="006E6935">
            <w:pPr>
              <w:pStyle w:val="TableParagraph"/>
              <w:ind w:left="9" w:right="120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6E6935" w:rsidRDefault="006E6935" w:rsidP="00B05625">
            <w:pPr>
              <w:pStyle w:val="TableParagraph"/>
              <w:ind w:left="9" w:right="473"/>
              <w:rPr>
                <w:sz w:val="24"/>
              </w:rPr>
            </w:pPr>
          </w:p>
        </w:tc>
        <w:tc>
          <w:tcPr>
            <w:tcW w:w="1488" w:type="dxa"/>
          </w:tcPr>
          <w:p w:rsidR="006E6935" w:rsidRDefault="006E6935" w:rsidP="0040021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занятие, 1 час</w:t>
            </w:r>
          </w:p>
        </w:tc>
        <w:tc>
          <w:tcPr>
            <w:tcW w:w="4466" w:type="dxa"/>
          </w:tcPr>
          <w:p w:rsidR="006E6935" w:rsidRDefault="006E6935" w:rsidP="00225CB5">
            <w:pPr>
              <w:pStyle w:val="TableParagraph"/>
              <w:tabs>
                <w:tab w:val="left" w:pos="2417"/>
              </w:tabs>
              <w:spacing w:line="270" w:lineRule="exact"/>
              <w:ind w:left="105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Круглый стол. Обсуждение различных технологий, методик и форм работы с мотивированными детьми при </w:t>
            </w:r>
            <w:r>
              <w:rPr>
                <w:sz w:val="24"/>
              </w:rPr>
              <w:lastRenderedPageBreak/>
              <w:t>подготовке к олимпиадам и конкурсам .</w:t>
            </w:r>
          </w:p>
        </w:tc>
      </w:tr>
      <w:tr w:rsidR="006E6935" w:rsidTr="00225CB5">
        <w:tc>
          <w:tcPr>
            <w:tcW w:w="567" w:type="dxa"/>
          </w:tcPr>
          <w:p w:rsidR="006E6935" w:rsidRDefault="00B9170B" w:rsidP="00B05625">
            <w:pPr>
              <w:pStyle w:val="TableParagraph"/>
              <w:ind w:left="9" w:right="12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6E6935" w:rsidRDefault="006E6935" w:rsidP="00B05625">
            <w:pPr>
              <w:pStyle w:val="TableParagraph"/>
              <w:ind w:left="9" w:right="120"/>
              <w:rPr>
                <w:sz w:val="24"/>
              </w:rPr>
            </w:pPr>
            <w:r>
              <w:rPr>
                <w:sz w:val="24"/>
              </w:rPr>
              <w:t>Теоретические вопросы и задания при подготовке школьников к олимпиадам и конкурсам по изобразительному искусству.</w:t>
            </w:r>
          </w:p>
        </w:tc>
        <w:tc>
          <w:tcPr>
            <w:tcW w:w="1488" w:type="dxa"/>
          </w:tcPr>
          <w:p w:rsidR="006E6935" w:rsidRDefault="006E6935" w:rsidP="0040021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занятие, 6 часов</w:t>
            </w:r>
          </w:p>
        </w:tc>
        <w:tc>
          <w:tcPr>
            <w:tcW w:w="4466" w:type="dxa"/>
          </w:tcPr>
          <w:p w:rsidR="006E6935" w:rsidRDefault="006E6935" w:rsidP="00225CB5">
            <w:pPr>
              <w:pStyle w:val="TableParagraph"/>
              <w:tabs>
                <w:tab w:val="left" w:pos="2991"/>
              </w:tabs>
              <w:ind w:left="105" w:right="14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теоретических вопросов и практико-ориентированных заданий в условиях использования различных форм работы 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высокомотивированными детьми.</w:t>
            </w:r>
            <w:r w:rsidR="000B0ACA">
              <w:rPr>
                <w:sz w:val="24"/>
              </w:rPr>
              <w:t xml:space="preserve"> Работа над итоговым проектом.</w:t>
            </w:r>
          </w:p>
        </w:tc>
      </w:tr>
      <w:tr w:rsidR="006E6935" w:rsidTr="00225CB5">
        <w:tc>
          <w:tcPr>
            <w:tcW w:w="567" w:type="dxa"/>
          </w:tcPr>
          <w:p w:rsidR="006E6935" w:rsidRPr="005B77E4" w:rsidRDefault="00B9170B" w:rsidP="005B77E4">
            <w:pPr>
              <w:pStyle w:val="TableParagraph"/>
              <w:ind w:left="9" w:right="120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</w:tcPr>
          <w:p w:rsidR="006E6935" w:rsidRPr="005B77E4" w:rsidRDefault="006E6935" w:rsidP="005B77E4">
            <w:pPr>
              <w:pStyle w:val="TableParagraph"/>
              <w:ind w:left="9" w:right="120"/>
              <w:rPr>
                <w:sz w:val="24"/>
                <w:szCs w:val="24"/>
              </w:rPr>
            </w:pPr>
            <w:r w:rsidRPr="005B77E4">
              <w:rPr>
                <w:sz w:val="24"/>
                <w:szCs w:val="24"/>
              </w:rPr>
              <w:t>Методика С.Н. Андрияки обучения академическому рисунку</w:t>
            </w:r>
          </w:p>
        </w:tc>
        <w:tc>
          <w:tcPr>
            <w:tcW w:w="1488" w:type="dxa"/>
          </w:tcPr>
          <w:p w:rsidR="006E6935" w:rsidRDefault="006E6935" w:rsidP="0040021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занятие, 6 часов</w:t>
            </w:r>
          </w:p>
        </w:tc>
        <w:tc>
          <w:tcPr>
            <w:tcW w:w="4466" w:type="dxa"/>
          </w:tcPr>
          <w:p w:rsidR="006E6935" w:rsidRDefault="00F802CA" w:rsidP="00225CB5">
            <w:pPr>
              <w:pStyle w:val="TableParagraph"/>
              <w:ind w:left="105" w:right="142"/>
              <w:jc w:val="both"/>
              <w:rPr>
                <w:sz w:val="24"/>
              </w:rPr>
            </w:pPr>
            <w:r>
              <w:rPr>
                <w:rStyle w:val="Bodytext11pt"/>
                <w:sz w:val="24"/>
                <w:szCs w:val="24"/>
              </w:rPr>
              <w:t>Освоение м</w:t>
            </w:r>
            <w:r w:rsidR="006E6935" w:rsidRPr="00560533">
              <w:rPr>
                <w:rStyle w:val="Bodytext11pt"/>
                <w:sz w:val="24"/>
                <w:szCs w:val="24"/>
              </w:rPr>
              <w:t>етодик</w:t>
            </w:r>
            <w:r>
              <w:rPr>
                <w:rStyle w:val="Bodytext11pt"/>
                <w:sz w:val="24"/>
                <w:szCs w:val="24"/>
              </w:rPr>
              <w:t>и</w:t>
            </w:r>
            <w:r w:rsidR="006E6935" w:rsidRPr="00560533">
              <w:rPr>
                <w:rStyle w:val="Bodytext11pt"/>
                <w:sz w:val="24"/>
                <w:szCs w:val="24"/>
              </w:rPr>
              <w:t xml:space="preserve"> обучения рисованию круглых предметов разного тона с мелкими предметами на первом плане</w:t>
            </w:r>
            <w:r w:rsidR="006E6935">
              <w:rPr>
                <w:rStyle w:val="Bodytext11pt"/>
                <w:sz w:val="24"/>
                <w:szCs w:val="24"/>
              </w:rPr>
              <w:t>.</w:t>
            </w:r>
            <w:r w:rsidR="006E6935" w:rsidRPr="00727912">
              <w:rPr>
                <w:rStyle w:val="Bodytext11pt"/>
                <w:sz w:val="24"/>
                <w:szCs w:val="24"/>
              </w:rPr>
              <w:t xml:space="preserve"> </w:t>
            </w:r>
            <w:r>
              <w:rPr>
                <w:rStyle w:val="Bodytext11pt"/>
                <w:sz w:val="24"/>
                <w:szCs w:val="24"/>
              </w:rPr>
              <w:t>Освоение</w:t>
            </w:r>
            <w:r w:rsidR="006E6935" w:rsidRPr="00727912">
              <w:rPr>
                <w:rStyle w:val="Bodytext11pt"/>
                <w:sz w:val="24"/>
                <w:szCs w:val="24"/>
              </w:rPr>
              <w:t xml:space="preserve"> </w:t>
            </w:r>
            <w:r>
              <w:rPr>
                <w:rStyle w:val="Bodytext11pt"/>
                <w:sz w:val="24"/>
                <w:szCs w:val="24"/>
              </w:rPr>
              <w:t>р</w:t>
            </w:r>
            <w:r w:rsidR="006E6935" w:rsidRPr="00727912">
              <w:rPr>
                <w:rStyle w:val="Bodytext11pt"/>
                <w:sz w:val="24"/>
                <w:szCs w:val="24"/>
              </w:rPr>
              <w:t>азличны</w:t>
            </w:r>
            <w:r>
              <w:rPr>
                <w:rStyle w:val="Bodytext11pt"/>
                <w:sz w:val="24"/>
                <w:szCs w:val="24"/>
              </w:rPr>
              <w:t>х</w:t>
            </w:r>
            <w:r w:rsidR="006E6935" w:rsidRPr="00727912">
              <w:rPr>
                <w:rStyle w:val="Bodytext11pt"/>
                <w:sz w:val="24"/>
                <w:szCs w:val="24"/>
              </w:rPr>
              <w:t xml:space="preserve"> способ</w:t>
            </w:r>
            <w:r>
              <w:rPr>
                <w:rStyle w:val="Bodytext11pt"/>
                <w:sz w:val="24"/>
                <w:szCs w:val="24"/>
              </w:rPr>
              <w:t>ов</w:t>
            </w:r>
            <w:r w:rsidR="006E6935" w:rsidRPr="00727912">
              <w:rPr>
                <w:rStyle w:val="Bodytext11pt"/>
                <w:sz w:val="24"/>
                <w:szCs w:val="24"/>
              </w:rPr>
              <w:t xml:space="preserve"> обучения созданию объёма на листе.</w:t>
            </w:r>
            <w:r>
              <w:rPr>
                <w:rStyle w:val="Bodytext11pt"/>
                <w:sz w:val="24"/>
                <w:szCs w:val="24"/>
              </w:rPr>
              <w:t xml:space="preserve"> Обсуждение возможности использования методики при работе с высокомотивированными детьми. </w:t>
            </w:r>
            <w:r w:rsidR="000B0ACA">
              <w:rPr>
                <w:rStyle w:val="Bodytext11pt"/>
                <w:sz w:val="24"/>
                <w:szCs w:val="24"/>
              </w:rPr>
              <w:t>Индивидуальное проектирование</w:t>
            </w:r>
            <w:r w:rsidR="000B0ACA">
              <w:t>. Работа над итоговым проектом.</w:t>
            </w:r>
          </w:p>
        </w:tc>
      </w:tr>
      <w:tr w:rsidR="006E6935" w:rsidTr="00225CB5">
        <w:tc>
          <w:tcPr>
            <w:tcW w:w="567" w:type="dxa"/>
          </w:tcPr>
          <w:p w:rsidR="006E6935" w:rsidRPr="005B77E4" w:rsidRDefault="00B9170B" w:rsidP="005B77E4">
            <w:pPr>
              <w:pStyle w:val="TableParagraph"/>
              <w:ind w:left="9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E6935" w:rsidRPr="005B77E4" w:rsidRDefault="006E6935" w:rsidP="005B77E4">
            <w:pPr>
              <w:pStyle w:val="TableParagraph"/>
              <w:ind w:left="9" w:right="120"/>
              <w:rPr>
                <w:sz w:val="24"/>
                <w:szCs w:val="24"/>
              </w:rPr>
            </w:pPr>
            <w:r w:rsidRPr="005B77E4">
              <w:rPr>
                <w:sz w:val="24"/>
                <w:szCs w:val="24"/>
              </w:rPr>
              <w:t>Методика С.Н.Андрияки обучения техники многослойной акварели</w:t>
            </w:r>
          </w:p>
        </w:tc>
        <w:tc>
          <w:tcPr>
            <w:tcW w:w="1488" w:type="dxa"/>
          </w:tcPr>
          <w:p w:rsidR="006E6935" w:rsidRDefault="006E6935" w:rsidP="0040021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занятие, 6 часов</w:t>
            </w:r>
          </w:p>
        </w:tc>
        <w:tc>
          <w:tcPr>
            <w:tcW w:w="4466" w:type="dxa"/>
          </w:tcPr>
          <w:p w:rsidR="006E6935" w:rsidRDefault="00E36E45" w:rsidP="00225CB5">
            <w:pPr>
              <w:pStyle w:val="TableParagraph"/>
              <w:spacing w:line="259" w:lineRule="exact"/>
              <w:ind w:left="105" w:right="142"/>
              <w:jc w:val="both"/>
              <w:rPr>
                <w:sz w:val="24"/>
              </w:rPr>
            </w:pPr>
            <w:r>
              <w:rPr>
                <w:rStyle w:val="Bodytext11pt"/>
                <w:sz w:val="24"/>
                <w:szCs w:val="24"/>
              </w:rPr>
              <w:t>Освоение м</w:t>
            </w:r>
            <w:r w:rsidRPr="00560533">
              <w:rPr>
                <w:rStyle w:val="Bodytext11pt"/>
                <w:sz w:val="24"/>
                <w:szCs w:val="24"/>
              </w:rPr>
              <w:t>етодик</w:t>
            </w:r>
            <w:r>
              <w:rPr>
                <w:rStyle w:val="Bodytext11pt"/>
                <w:sz w:val="24"/>
                <w:szCs w:val="24"/>
              </w:rPr>
              <w:t>и</w:t>
            </w:r>
            <w:r w:rsidRPr="00560533">
              <w:rPr>
                <w:rStyle w:val="Bodytext11pt"/>
                <w:sz w:val="24"/>
                <w:szCs w:val="24"/>
              </w:rPr>
              <w:t xml:space="preserve"> </w:t>
            </w:r>
            <w:r w:rsidR="006E6935">
              <w:rPr>
                <w:rStyle w:val="Bodytext11pt"/>
                <w:sz w:val="24"/>
                <w:szCs w:val="24"/>
              </w:rPr>
              <w:t xml:space="preserve">обучения </w:t>
            </w:r>
            <w:r w:rsidR="006E6935" w:rsidRPr="00560533">
              <w:rPr>
                <w:rStyle w:val="Bodytext11pt"/>
                <w:sz w:val="24"/>
                <w:szCs w:val="24"/>
              </w:rPr>
              <w:t>технике акварели на примере темы: «Простой натюрморт из фруктов»</w:t>
            </w:r>
            <w:r w:rsidR="006E6935">
              <w:rPr>
                <w:rStyle w:val="Bodytext11pt"/>
                <w:sz w:val="24"/>
                <w:szCs w:val="24"/>
              </w:rPr>
              <w:t xml:space="preserve">. </w:t>
            </w:r>
            <w:r w:rsidR="006E6935" w:rsidRPr="00727912">
              <w:rPr>
                <w:rStyle w:val="Bodytext11pt"/>
                <w:sz w:val="24"/>
                <w:szCs w:val="24"/>
              </w:rPr>
              <w:t>Методика обучения основным техникам многослойной акварели в индивидуальной деятельности..</w:t>
            </w:r>
            <w:r>
              <w:rPr>
                <w:rStyle w:val="Bodytext11pt"/>
                <w:sz w:val="24"/>
                <w:szCs w:val="24"/>
              </w:rPr>
              <w:t xml:space="preserve"> Обсуждение возможности использования методики при работе с высокомотивированными детьми.</w:t>
            </w:r>
            <w:r w:rsidR="00081D8B">
              <w:rPr>
                <w:rStyle w:val="Bodytext11pt"/>
                <w:sz w:val="24"/>
                <w:szCs w:val="24"/>
              </w:rPr>
              <w:t xml:space="preserve"> Индивидуальное проектирование.</w:t>
            </w:r>
          </w:p>
        </w:tc>
      </w:tr>
      <w:tr w:rsidR="001A4326" w:rsidTr="00225CB5">
        <w:tc>
          <w:tcPr>
            <w:tcW w:w="567" w:type="dxa"/>
            <w:vMerge w:val="restart"/>
          </w:tcPr>
          <w:p w:rsidR="001A4326" w:rsidRDefault="00B9170B" w:rsidP="00B05625">
            <w:pPr>
              <w:pStyle w:val="TableParagraph"/>
              <w:spacing w:before="31"/>
              <w:ind w:left="9" w:right="3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vMerge w:val="restart"/>
          </w:tcPr>
          <w:p w:rsidR="001A4326" w:rsidRDefault="001A4326" w:rsidP="00B05625">
            <w:pPr>
              <w:pStyle w:val="TableParagraph"/>
              <w:spacing w:before="31"/>
              <w:ind w:left="9" w:right="388"/>
              <w:rPr>
                <w:sz w:val="24"/>
              </w:rPr>
            </w:pPr>
            <w:r>
              <w:rPr>
                <w:sz w:val="24"/>
              </w:rPr>
              <w:t>Организация факультативных занятий по подготовке к олимпиадам и конкурсам; формы и методы работы в дополнительном образовании</w:t>
            </w:r>
          </w:p>
        </w:tc>
        <w:tc>
          <w:tcPr>
            <w:tcW w:w="1488" w:type="dxa"/>
          </w:tcPr>
          <w:p w:rsidR="001A4326" w:rsidRDefault="001A4326" w:rsidP="0040021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Лекция, 2 часа</w:t>
            </w:r>
          </w:p>
        </w:tc>
        <w:tc>
          <w:tcPr>
            <w:tcW w:w="4466" w:type="dxa"/>
          </w:tcPr>
          <w:p w:rsidR="001A4326" w:rsidRPr="00400217" w:rsidRDefault="001A4326" w:rsidP="00225CB5">
            <w:pPr>
              <w:pStyle w:val="TableParagraph"/>
              <w:spacing w:line="259" w:lineRule="exact"/>
              <w:ind w:left="105" w:right="142"/>
              <w:jc w:val="both"/>
              <w:rPr>
                <w:rStyle w:val="Bodytext11pt"/>
                <w:sz w:val="24"/>
                <w:szCs w:val="24"/>
              </w:rPr>
            </w:pPr>
            <w:r w:rsidRPr="00400217">
              <w:rPr>
                <w:rStyle w:val="Bodytext11pt"/>
                <w:sz w:val="24"/>
                <w:szCs w:val="24"/>
              </w:rPr>
              <w:t>Особенности организации занятий в дополнительном образовании по подго</w:t>
            </w:r>
            <w:r>
              <w:rPr>
                <w:rStyle w:val="Bodytext11pt"/>
                <w:sz w:val="24"/>
                <w:szCs w:val="24"/>
              </w:rPr>
              <w:t xml:space="preserve">товке к олимпиадам и конкурсам. </w:t>
            </w:r>
            <w:r w:rsidRPr="00400217">
              <w:rPr>
                <w:rStyle w:val="Bodytext11pt"/>
                <w:sz w:val="24"/>
                <w:szCs w:val="24"/>
              </w:rPr>
              <w:t xml:space="preserve">Организация  индивидуальной </w:t>
            </w:r>
            <w:r>
              <w:rPr>
                <w:rStyle w:val="Bodytext11pt"/>
                <w:sz w:val="24"/>
                <w:szCs w:val="24"/>
              </w:rPr>
              <w:t xml:space="preserve">и групповой </w:t>
            </w:r>
            <w:r w:rsidRPr="00400217">
              <w:rPr>
                <w:rStyle w:val="Bodytext11pt"/>
                <w:sz w:val="24"/>
                <w:szCs w:val="24"/>
              </w:rPr>
              <w:t>работы обучающихся по подготовке к олимпиадам и конкурсам по изобразительному искусству.</w:t>
            </w:r>
            <w:r>
              <w:rPr>
                <w:rStyle w:val="Bodytext11pt"/>
                <w:sz w:val="24"/>
                <w:szCs w:val="24"/>
              </w:rPr>
              <w:t xml:space="preserve"> Особенности </w:t>
            </w:r>
            <w:r w:rsidR="00B9170B">
              <w:rPr>
                <w:rStyle w:val="Bodytext11pt"/>
                <w:sz w:val="24"/>
                <w:szCs w:val="24"/>
              </w:rPr>
              <w:t xml:space="preserve">проектирования </w:t>
            </w:r>
            <w:r w:rsidRPr="00B9170B">
              <w:rPr>
                <w:rStyle w:val="Bodytext11pt"/>
                <w:sz w:val="24"/>
                <w:szCs w:val="24"/>
              </w:rPr>
              <w:t>индивидуальных образовательных маршрутов.</w:t>
            </w:r>
          </w:p>
        </w:tc>
      </w:tr>
      <w:tr w:rsidR="001A4326" w:rsidTr="00225CB5">
        <w:tc>
          <w:tcPr>
            <w:tcW w:w="567" w:type="dxa"/>
            <w:vMerge/>
          </w:tcPr>
          <w:p w:rsidR="001A4326" w:rsidRDefault="001A4326" w:rsidP="00B05625">
            <w:pPr>
              <w:pStyle w:val="TableParagraph"/>
              <w:spacing w:before="31"/>
              <w:ind w:left="9" w:right="38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1A4326" w:rsidRDefault="001A4326" w:rsidP="00B05625">
            <w:pPr>
              <w:pStyle w:val="TableParagraph"/>
              <w:spacing w:before="31"/>
              <w:ind w:left="9" w:right="388"/>
              <w:rPr>
                <w:sz w:val="24"/>
              </w:rPr>
            </w:pPr>
          </w:p>
        </w:tc>
        <w:tc>
          <w:tcPr>
            <w:tcW w:w="1488" w:type="dxa"/>
          </w:tcPr>
          <w:p w:rsidR="001A4326" w:rsidRDefault="001A4326" w:rsidP="00321B2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занятие, 4 часа</w:t>
            </w:r>
          </w:p>
        </w:tc>
        <w:tc>
          <w:tcPr>
            <w:tcW w:w="4466" w:type="dxa"/>
          </w:tcPr>
          <w:p w:rsidR="001A4326" w:rsidRPr="00400217" w:rsidRDefault="001A4326" w:rsidP="00225CB5">
            <w:pPr>
              <w:pStyle w:val="TableParagraph"/>
              <w:spacing w:line="259" w:lineRule="exact"/>
              <w:ind w:left="105" w:right="142"/>
              <w:jc w:val="both"/>
              <w:rPr>
                <w:rStyle w:val="Bodytext11pt"/>
                <w:sz w:val="24"/>
                <w:szCs w:val="24"/>
              </w:rPr>
            </w:pPr>
            <w:r w:rsidRPr="0037752F">
              <w:rPr>
                <w:rStyle w:val="Bodytext11pt"/>
                <w:sz w:val="24"/>
                <w:szCs w:val="24"/>
              </w:rPr>
              <w:t xml:space="preserve">Составление вопросов и заданий </w:t>
            </w:r>
            <w:r>
              <w:rPr>
                <w:rStyle w:val="Bodytext11pt"/>
                <w:sz w:val="24"/>
                <w:szCs w:val="24"/>
              </w:rPr>
              <w:t>для</w:t>
            </w:r>
            <w:r w:rsidRPr="0037752F">
              <w:rPr>
                <w:rStyle w:val="Bodytext11pt"/>
                <w:sz w:val="24"/>
                <w:szCs w:val="24"/>
              </w:rPr>
              <w:t xml:space="preserve"> подготовк</w:t>
            </w:r>
            <w:r>
              <w:rPr>
                <w:rStyle w:val="Bodytext11pt"/>
                <w:sz w:val="24"/>
                <w:szCs w:val="24"/>
              </w:rPr>
              <w:t>и</w:t>
            </w:r>
            <w:r w:rsidRPr="0037752F">
              <w:rPr>
                <w:rStyle w:val="Bodytext11pt"/>
                <w:sz w:val="24"/>
                <w:szCs w:val="24"/>
              </w:rPr>
              <w:t xml:space="preserve"> </w:t>
            </w:r>
            <w:r>
              <w:rPr>
                <w:rStyle w:val="Bodytext11pt"/>
                <w:sz w:val="24"/>
                <w:szCs w:val="24"/>
              </w:rPr>
              <w:t>к олимпиадам и конкурсам по изобразительному искусству</w:t>
            </w:r>
            <w:r w:rsidRPr="0037752F">
              <w:rPr>
                <w:rStyle w:val="Bodytext11pt"/>
                <w:sz w:val="24"/>
                <w:szCs w:val="24"/>
              </w:rPr>
              <w:t xml:space="preserve"> для программ дополнительного</w:t>
            </w:r>
            <w:r>
              <w:rPr>
                <w:rStyle w:val="Bodytext11pt"/>
                <w:sz w:val="24"/>
                <w:szCs w:val="24"/>
              </w:rPr>
              <w:t xml:space="preserve"> образования. </w:t>
            </w:r>
            <w:r w:rsidR="00B9170B">
              <w:rPr>
                <w:rStyle w:val="Bodytext11pt"/>
                <w:sz w:val="24"/>
                <w:szCs w:val="24"/>
              </w:rPr>
              <w:t>Индивидуальное проектирование</w:t>
            </w:r>
            <w:r>
              <w:rPr>
                <w:rStyle w:val="Bodytext11pt"/>
                <w:sz w:val="24"/>
                <w:szCs w:val="24"/>
              </w:rPr>
              <w:t>.</w:t>
            </w:r>
            <w:r w:rsidR="000B0ACA">
              <w:rPr>
                <w:rStyle w:val="Bodytext11pt"/>
                <w:sz w:val="24"/>
                <w:szCs w:val="24"/>
              </w:rPr>
              <w:t xml:space="preserve"> Работа над итоговым проектом.</w:t>
            </w:r>
          </w:p>
        </w:tc>
      </w:tr>
      <w:tr w:rsidR="006E6935" w:rsidTr="00225CB5">
        <w:tc>
          <w:tcPr>
            <w:tcW w:w="567" w:type="dxa"/>
          </w:tcPr>
          <w:p w:rsidR="006E6935" w:rsidRDefault="00B9170B" w:rsidP="00B05625">
            <w:pPr>
              <w:pStyle w:val="TableParagraph"/>
              <w:spacing w:before="183"/>
              <w:ind w:left="9" w:right="2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6" w:type="dxa"/>
          </w:tcPr>
          <w:p w:rsidR="006E6935" w:rsidRDefault="006E6935" w:rsidP="00225CB5">
            <w:pPr>
              <w:pStyle w:val="TableParagraph"/>
              <w:spacing w:before="31"/>
              <w:ind w:left="9" w:right="388"/>
              <w:rPr>
                <w:sz w:val="24"/>
              </w:rPr>
            </w:pPr>
            <w:r>
              <w:rPr>
                <w:sz w:val="24"/>
              </w:rPr>
              <w:t>Методическое сопровождение самостоятельной работы обучающихся при подготовке к олимпиадам и конкурсам</w:t>
            </w:r>
          </w:p>
        </w:tc>
        <w:tc>
          <w:tcPr>
            <w:tcW w:w="1488" w:type="dxa"/>
          </w:tcPr>
          <w:p w:rsidR="006E6935" w:rsidRDefault="006E6935" w:rsidP="001A43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занятие, </w:t>
            </w:r>
            <w:r w:rsidR="001A4326">
              <w:rPr>
                <w:sz w:val="24"/>
              </w:rPr>
              <w:t>4</w:t>
            </w:r>
            <w:r>
              <w:rPr>
                <w:sz w:val="24"/>
              </w:rPr>
              <w:t xml:space="preserve"> час</w:t>
            </w:r>
            <w:r w:rsidR="001A4326">
              <w:rPr>
                <w:sz w:val="24"/>
              </w:rPr>
              <w:t>а</w:t>
            </w:r>
          </w:p>
        </w:tc>
        <w:tc>
          <w:tcPr>
            <w:tcW w:w="4466" w:type="dxa"/>
          </w:tcPr>
          <w:p w:rsidR="006E6935" w:rsidRPr="00400217" w:rsidRDefault="001A4326" w:rsidP="00225CB5">
            <w:pPr>
              <w:pStyle w:val="TableParagraph"/>
              <w:spacing w:line="259" w:lineRule="exact"/>
              <w:ind w:left="105" w:right="142"/>
              <w:jc w:val="both"/>
              <w:rPr>
                <w:rStyle w:val="Bodytext11pt"/>
                <w:sz w:val="24"/>
                <w:szCs w:val="24"/>
              </w:rPr>
            </w:pPr>
            <w:r>
              <w:rPr>
                <w:rStyle w:val="Bodytext11pt"/>
                <w:sz w:val="24"/>
                <w:szCs w:val="24"/>
              </w:rPr>
              <w:t xml:space="preserve">Проектирование </w:t>
            </w:r>
            <w:r w:rsidRPr="00B9170B">
              <w:rPr>
                <w:rStyle w:val="Bodytext11pt"/>
                <w:sz w:val="24"/>
                <w:szCs w:val="24"/>
              </w:rPr>
              <w:t>индивидуальных образовательных маршрутов обучающихся</w:t>
            </w:r>
            <w:r>
              <w:rPr>
                <w:rStyle w:val="Bodytext11pt"/>
                <w:sz w:val="24"/>
                <w:szCs w:val="24"/>
              </w:rPr>
              <w:t xml:space="preserve"> </w:t>
            </w:r>
            <w:r w:rsidR="00F802CA">
              <w:rPr>
                <w:rStyle w:val="Bodytext11pt"/>
                <w:sz w:val="24"/>
                <w:szCs w:val="24"/>
              </w:rPr>
              <w:t xml:space="preserve">Работа над проектом  </w:t>
            </w:r>
            <w:r w:rsidR="00F802CA" w:rsidRPr="00B9170B">
              <w:rPr>
                <w:rStyle w:val="Bodytext11pt"/>
                <w:sz w:val="24"/>
                <w:szCs w:val="24"/>
              </w:rPr>
              <w:t>подготовки обучающихся к олимпиадам и конкурсам</w:t>
            </w:r>
          </w:p>
        </w:tc>
      </w:tr>
      <w:tr w:rsidR="006E6935" w:rsidTr="00225CB5">
        <w:tc>
          <w:tcPr>
            <w:tcW w:w="567" w:type="dxa"/>
          </w:tcPr>
          <w:p w:rsidR="006E6935" w:rsidRDefault="00B9170B" w:rsidP="00B05625">
            <w:pPr>
              <w:pStyle w:val="TableParagraph"/>
              <w:spacing w:before="183"/>
              <w:ind w:left="9" w:right="2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</w:tcPr>
          <w:p w:rsidR="006E6935" w:rsidRDefault="00F802CA" w:rsidP="00B05625">
            <w:pPr>
              <w:pStyle w:val="TableParagraph"/>
              <w:spacing w:before="183"/>
              <w:ind w:left="9" w:right="225"/>
              <w:rPr>
                <w:sz w:val="24"/>
              </w:rPr>
            </w:pPr>
            <w:r>
              <w:rPr>
                <w:b/>
                <w:sz w:val="24"/>
              </w:rPr>
              <w:t>Итоговая аттестация</w:t>
            </w:r>
          </w:p>
        </w:tc>
        <w:tc>
          <w:tcPr>
            <w:tcW w:w="1488" w:type="dxa"/>
          </w:tcPr>
          <w:p w:rsidR="006E6935" w:rsidRDefault="00F802CA" w:rsidP="0040021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 Круглый стол 2 часа</w:t>
            </w:r>
          </w:p>
        </w:tc>
        <w:tc>
          <w:tcPr>
            <w:tcW w:w="4466" w:type="dxa"/>
          </w:tcPr>
          <w:p w:rsidR="006E6935" w:rsidRPr="00400217" w:rsidRDefault="00F802CA" w:rsidP="00225CB5">
            <w:pPr>
              <w:pStyle w:val="TableParagraph"/>
              <w:spacing w:line="259" w:lineRule="exact"/>
              <w:ind w:left="105" w:right="142"/>
              <w:jc w:val="both"/>
              <w:rPr>
                <w:rStyle w:val="Bodytext11pt"/>
                <w:sz w:val="24"/>
                <w:szCs w:val="24"/>
              </w:rPr>
            </w:pPr>
            <w:r>
              <w:rPr>
                <w:rStyle w:val="Bodytext11pt"/>
                <w:sz w:val="24"/>
                <w:szCs w:val="24"/>
              </w:rPr>
              <w:t>Защита проектов</w:t>
            </w:r>
          </w:p>
        </w:tc>
      </w:tr>
    </w:tbl>
    <w:p w:rsidR="00622317" w:rsidRDefault="00622317">
      <w:pPr>
        <w:pStyle w:val="a3"/>
        <w:spacing w:before="8"/>
        <w:rPr>
          <w:b/>
          <w:sz w:val="23"/>
        </w:rPr>
      </w:pPr>
    </w:p>
    <w:p w:rsidR="00622317" w:rsidRDefault="00AE56F1" w:rsidP="00E36E45">
      <w:pPr>
        <w:rPr>
          <w:b/>
          <w:sz w:val="28"/>
        </w:rPr>
      </w:pPr>
      <w:r>
        <w:rPr>
          <w:b/>
          <w:sz w:val="28"/>
        </w:rPr>
        <w:t>Раздел 3. ФОРМЫ АТТЕСТАЦИИ И ОЦЕНОЧНЫЕ</w:t>
      </w:r>
    </w:p>
    <w:p w:rsidR="00622317" w:rsidRDefault="00AE56F1">
      <w:pPr>
        <w:spacing w:before="50"/>
        <w:ind w:left="1454" w:right="1275"/>
        <w:jc w:val="center"/>
        <w:rPr>
          <w:b/>
          <w:sz w:val="28"/>
        </w:rPr>
      </w:pPr>
      <w:r>
        <w:rPr>
          <w:b/>
          <w:sz w:val="28"/>
        </w:rPr>
        <w:lastRenderedPageBreak/>
        <w:t>МАТЕРИАЛЫ</w:t>
      </w:r>
    </w:p>
    <w:p w:rsidR="00622317" w:rsidRDefault="00AE56F1">
      <w:pPr>
        <w:pStyle w:val="a4"/>
        <w:numPr>
          <w:ilvl w:val="1"/>
          <w:numId w:val="10"/>
        </w:numPr>
        <w:tabs>
          <w:tab w:val="left" w:pos="4255"/>
        </w:tabs>
        <w:spacing w:before="48"/>
        <w:jc w:val="left"/>
        <w:rPr>
          <w:b/>
          <w:sz w:val="28"/>
        </w:rPr>
      </w:pPr>
      <w:r>
        <w:rPr>
          <w:b/>
          <w:sz w:val="28"/>
        </w:rPr>
        <w:t>Виды и 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622317" w:rsidRDefault="00622317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29"/>
        <w:gridCol w:w="6481"/>
      </w:tblGrid>
      <w:tr w:rsidR="00622317" w:rsidTr="000B0ACA">
        <w:trPr>
          <w:trHeight w:val="655"/>
        </w:trPr>
        <w:tc>
          <w:tcPr>
            <w:tcW w:w="1668" w:type="dxa"/>
          </w:tcPr>
          <w:p w:rsidR="00622317" w:rsidRDefault="00AE56F1">
            <w:pPr>
              <w:pStyle w:val="TableParagraph"/>
              <w:ind w:left="196" w:right="16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 Аттестации</w:t>
            </w:r>
          </w:p>
        </w:tc>
        <w:tc>
          <w:tcPr>
            <w:tcW w:w="1629" w:type="dxa"/>
          </w:tcPr>
          <w:p w:rsidR="00622317" w:rsidRDefault="00AE56F1" w:rsidP="00995632">
            <w:pPr>
              <w:pStyle w:val="TableParagraph"/>
              <w:ind w:left="211" w:right="142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  <w:tc>
          <w:tcPr>
            <w:tcW w:w="6481" w:type="dxa"/>
          </w:tcPr>
          <w:p w:rsidR="00622317" w:rsidRDefault="00AE56F1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оценочных материалов</w:t>
            </w:r>
          </w:p>
        </w:tc>
      </w:tr>
      <w:tr w:rsidR="0037752F" w:rsidTr="000B0ACA">
        <w:trPr>
          <w:trHeight w:val="655"/>
        </w:trPr>
        <w:tc>
          <w:tcPr>
            <w:tcW w:w="1668" w:type="dxa"/>
          </w:tcPr>
          <w:p w:rsidR="0037752F" w:rsidRDefault="0037752F" w:rsidP="0037752F">
            <w:pPr>
              <w:pStyle w:val="TableParagraph"/>
              <w:ind w:left="37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Промежуточное тестирование</w:t>
            </w:r>
          </w:p>
        </w:tc>
        <w:tc>
          <w:tcPr>
            <w:tcW w:w="1629" w:type="dxa"/>
          </w:tcPr>
          <w:p w:rsidR="0037752F" w:rsidRPr="0037752F" w:rsidRDefault="0037752F" w:rsidP="00995632">
            <w:pPr>
              <w:pStyle w:val="TableParagraph"/>
              <w:ind w:left="211" w:right="142" w:firstLine="144"/>
              <w:rPr>
                <w:sz w:val="24"/>
              </w:rPr>
            </w:pPr>
            <w:r w:rsidRPr="0037752F">
              <w:rPr>
                <w:sz w:val="24"/>
              </w:rPr>
              <w:t>Тестирование</w:t>
            </w:r>
          </w:p>
        </w:tc>
        <w:tc>
          <w:tcPr>
            <w:tcW w:w="6481" w:type="dxa"/>
          </w:tcPr>
          <w:p w:rsidR="0037752F" w:rsidRDefault="0037752F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Тест из 15 вопросов в электронном виде</w:t>
            </w:r>
          </w:p>
        </w:tc>
      </w:tr>
      <w:tr w:rsidR="0061363B" w:rsidTr="000B0ACA">
        <w:trPr>
          <w:trHeight w:val="1124"/>
        </w:trPr>
        <w:tc>
          <w:tcPr>
            <w:tcW w:w="1668" w:type="dxa"/>
          </w:tcPr>
          <w:p w:rsidR="0061363B" w:rsidRDefault="0061363B">
            <w:pPr>
              <w:pStyle w:val="TableParagraph"/>
              <w:ind w:left="278" w:right="252" w:firstLine="81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1629" w:type="dxa"/>
          </w:tcPr>
          <w:p w:rsidR="0061363B" w:rsidRDefault="0061363B" w:rsidP="00225CB5">
            <w:pPr>
              <w:pStyle w:val="TableParagraph"/>
              <w:ind w:left="211" w:right="14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  <w:p w:rsidR="00225CB5" w:rsidRDefault="00225CB5" w:rsidP="00225CB5">
            <w:pPr>
              <w:pStyle w:val="TableParagraph"/>
              <w:ind w:left="211" w:right="142" w:firstLine="2"/>
              <w:jc w:val="center"/>
              <w:rPr>
                <w:sz w:val="24"/>
              </w:rPr>
            </w:pPr>
            <w:r>
              <w:rPr>
                <w:sz w:val="24"/>
              </w:rPr>
              <w:t>Защита проета</w:t>
            </w:r>
          </w:p>
        </w:tc>
        <w:tc>
          <w:tcPr>
            <w:tcW w:w="6481" w:type="dxa"/>
          </w:tcPr>
          <w:p w:rsidR="0061363B" w:rsidRDefault="0061363B">
            <w:pPr>
              <w:pStyle w:val="TableParagraph"/>
              <w:spacing w:line="272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проекту и процедуре его защиты:</w:t>
            </w:r>
          </w:p>
          <w:p w:rsidR="0061363B" w:rsidRDefault="0061363B">
            <w:pPr>
              <w:pStyle w:val="TableParagraph"/>
              <w:ind w:left="104" w:right="101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А) Требования к структуре и содержанию проектной работы:</w:t>
            </w:r>
          </w:p>
          <w:p w:rsidR="0061363B" w:rsidRDefault="0061363B">
            <w:pPr>
              <w:pStyle w:val="TableParagraph"/>
              <w:ind w:left="104" w:right="94"/>
              <w:jc w:val="both"/>
              <w:rPr>
                <w:sz w:val="28"/>
              </w:rPr>
            </w:pPr>
            <w:r>
              <w:rPr>
                <w:sz w:val="24"/>
              </w:rPr>
              <w:t>Работа имеет практико-ориентированный характер. Она должна отражать уровень компетенций по подготовке обучающихся к олимпиадам и конкурсам по изобразительному искусству</w:t>
            </w:r>
            <w:r>
              <w:rPr>
                <w:sz w:val="28"/>
              </w:rPr>
              <w:t>.</w:t>
            </w:r>
          </w:p>
          <w:p w:rsidR="00C55D1E" w:rsidRDefault="00C55D1E">
            <w:pPr>
              <w:pStyle w:val="TableParagraph"/>
              <w:ind w:left="104" w:right="94"/>
              <w:jc w:val="both"/>
              <w:rPr>
                <w:sz w:val="28"/>
              </w:rPr>
            </w:pPr>
            <w:r w:rsidRPr="00C55D1E">
              <w:rPr>
                <w:sz w:val="24"/>
              </w:rPr>
              <w:t>Слушатели представляют проект образовательного модуля, состоящего из нескольких занятий по изобразительному искусству</w:t>
            </w:r>
            <w:r w:rsidR="00E36E45">
              <w:rPr>
                <w:sz w:val="24"/>
              </w:rPr>
              <w:t xml:space="preserve"> (в системе основного или дополнительного образования)</w:t>
            </w:r>
            <w:r w:rsidRPr="00C55D1E">
              <w:rPr>
                <w:sz w:val="24"/>
              </w:rPr>
              <w:t xml:space="preserve"> </w:t>
            </w:r>
            <w:r>
              <w:rPr>
                <w:sz w:val="24"/>
              </w:rPr>
              <w:t>при подготовке детей к участию в творческих конкурсах или олимпиадах</w:t>
            </w:r>
            <w:r w:rsidR="001861D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0B0ACA">
              <w:rPr>
                <w:sz w:val="24"/>
              </w:rPr>
              <w:t>а также план</w:t>
            </w:r>
            <w:r>
              <w:rPr>
                <w:sz w:val="24"/>
              </w:rPr>
              <w:t xml:space="preserve"> индивидуальной образовательной траектории</w:t>
            </w:r>
            <w:r w:rsidR="000B0ACA">
              <w:rPr>
                <w:sz w:val="24"/>
              </w:rPr>
              <w:t xml:space="preserve"> для одного (или группы) обучающихся.</w:t>
            </w:r>
          </w:p>
          <w:p w:rsidR="0091252A" w:rsidRDefault="0061363B" w:rsidP="0091252A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 проекте должны быть отражены</w:t>
            </w:r>
            <w:r>
              <w:rPr>
                <w:sz w:val="24"/>
              </w:rPr>
              <w:t xml:space="preserve">: тема, класс, цели, </w:t>
            </w:r>
            <w:r w:rsidR="00720FB2">
              <w:rPr>
                <w:sz w:val="24"/>
              </w:rPr>
              <w:t>пояснительная записка, раскрывающая возможность применения предлагаемого модуля в учебной программе</w:t>
            </w:r>
            <w:r>
              <w:rPr>
                <w:sz w:val="24"/>
              </w:rPr>
              <w:t xml:space="preserve">. </w:t>
            </w:r>
            <w:r w:rsidR="00C55D1E">
              <w:rPr>
                <w:sz w:val="24"/>
              </w:rPr>
              <w:t>У</w:t>
            </w:r>
            <w:r w:rsidR="0091252A">
              <w:rPr>
                <w:sz w:val="24"/>
              </w:rPr>
              <w:t>чебный модуль</w:t>
            </w:r>
            <w:r w:rsidR="00C55D1E">
              <w:rPr>
                <w:sz w:val="24"/>
              </w:rPr>
              <w:t xml:space="preserve"> должен содержать</w:t>
            </w:r>
            <w:r w:rsidR="0091252A">
              <w:rPr>
                <w:sz w:val="24"/>
              </w:rPr>
              <w:t xml:space="preserve"> 5-10 теоретических вопросов и 5-10 практических заданий, которые можно использовать при подготовке детей к участию в творческих конкурсах или олимпиадах по  изобразительному искусству </w:t>
            </w:r>
            <w:r w:rsidR="00081D8B">
              <w:rPr>
                <w:sz w:val="24"/>
              </w:rPr>
              <w:t xml:space="preserve">и план </w:t>
            </w:r>
            <w:r w:rsidR="00081D8B" w:rsidRPr="00B9170B">
              <w:rPr>
                <w:rStyle w:val="Bodytext11pt"/>
                <w:sz w:val="24"/>
                <w:szCs w:val="24"/>
              </w:rPr>
              <w:t>индивидуальн</w:t>
            </w:r>
            <w:r w:rsidR="00081D8B">
              <w:rPr>
                <w:rStyle w:val="Bodytext11pt"/>
                <w:sz w:val="24"/>
                <w:szCs w:val="24"/>
              </w:rPr>
              <w:t>ого</w:t>
            </w:r>
            <w:r w:rsidR="00081D8B" w:rsidRPr="00B9170B">
              <w:rPr>
                <w:rStyle w:val="Bodytext11pt"/>
                <w:sz w:val="24"/>
                <w:szCs w:val="24"/>
              </w:rPr>
              <w:t xml:space="preserve"> образовательн</w:t>
            </w:r>
            <w:r w:rsidR="00081D8B">
              <w:rPr>
                <w:rStyle w:val="Bodytext11pt"/>
                <w:sz w:val="24"/>
                <w:szCs w:val="24"/>
              </w:rPr>
              <w:t>ого</w:t>
            </w:r>
            <w:r w:rsidR="00081D8B" w:rsidRPr="00B9170B">
              <w:rPr>
                <w:rStyle w:val="Bodytext11pt"/>
                <w:sz w:val="24"/>
                <w:szCs w:val="24"/>
              </w:rPr>
              <w:t xml:space="preserve"> маршрут</w:t>
            </w:r>
            <w:r w:rsidR="00081D8B">
              <w:rPr>
                <w:rStyle w:val="Bodytext11pt"/>
                <w:sz w:val="24"/>
                <w:szCs w:val="24"/>
              </w:rPr>
              <w:t>а</w:t>
            </w:r>
            <w:r w:rsidR="00081D8B" w:rsidRPr="00B9170B">
              <w:rPr>
                <w:rStyle w:val="Bodytext11pt"/>
                <w:sz w:val="24"/>
                <w:szCs w:val="24"/>
              </w:rPr>
              <w:t xml:space="preserve"> обучающ</w:t>
            </w:r>
            <w:r w:rsidR="00081D8B">
              <w:rPr>
                <w:rStyle w:val="Bodytext11pt"/>
                <w:sz w:val="24"/>
                <w:szCs w:val="24"/>
              </w:rPr>
              <w:t>егося (группы обучающихся)</w:t>
            </w:r>
            <w:r w:rsidR="00081D8B">
              <w:rPr>
                <w:sz w:val="24"/>
              </w:rPr>
              <w:t xml:space="preserve"> </w:t>
            </w:r>
            <w:r w:rsidR="0091252A">
              <w:rPr>
                <w:sz w:val="24"/>
              </w:rPr>
              <w:t>с методическими  пояснениями к организации деятельности.</w:t>
            </w:r>
          </w:p>
          <w:p w:rsidR="0061363B" w:rsidRDefault="0061363B" w:rsidP="0091252A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представляется на электронном и бумажном носителях. Требования к оформлению: 14 кегль, междустрочный интервал – 1,5. Обязательная нумерация страниц.</w:t>
            </w:r>
          </w:p>
          <w:p w:rsidR="0061363B" w:rsidRDefault="0061363B">
            <w:pPr>
              <w:pStyle w:val="TableParagraph"/>
              <w:ind w:left="104" w:right="99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Б) Критерии оценки итоговой работы и процедура ее защиты</w:t>
            </w:r>
          </w:p>
          <w:p w:rsidR="0061363B" w:rsidRDefault="0061363B" w:rsidP="004D7349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Защита проекта проводится по следующим</w:t>
            </w:r>
            <w:r w:rsidR="004D7349">
              <w:rPr>
                <w:sz w:val="24"/>
              </w:rPr>
              <w:t xml:space="preserve"> п</w:t>
            </w:r>
            <w:r>
              <w:rPr>
                <w:sz w:val="24"/>
              </w:rPr>
              <w:t>озициям</w:t>
            </w:r>
            <w:r w:rsidR="004D7349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61363B" w:rsidRDefault="0061363B">
            <w:pPr>
              <w:pStyle w:val="TableParagraph"/>
              <w:numPr>
                <w:ilvl w:val="0"/>
                <w:numId w:val="9"/>
              </w:numPr>
              <w:tabs>
                <w:tab w:val="left" w:pos="1238"/>
                <w:tab w:val="left" w:pos="1239"/>
              </w:tabs>
              <w:spacing w:before="2" w:line="294" w:lineRule="exact"/>
              <w:ind w:firstLine="567"/>
              <w:rPr>
                <w:sz w:val="24"/>
              </w:rPr>
            </w:pPr>
            <w:r>
              <w:rPr>
                <w:sz w:val="24"/>
              </w:rPr>
              <w:t>Название и 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61363B" w:rsidRDefault="0061363B">
            <w:pPr>
              <w:pStyle w:val="TableParagraph"/>
              <w:numPr>
                <w:ilvl w:val="0"/>
                <w:numId w:val="9"/>
              </w:numPr>
              <w:tabs>
                <w:tab w:val="left" w:pos="1298"/>
                <w:tab w:val="left" w:pos="1299"/>
              </w:tabs>
              <w:spacing w:line="293" w:lineRule="exact"/>
              <w:ind w:left="1298" w:hanging="627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771F65" w:rsidRDefault="00771F65">
            <w:pPr>
              <w:pStyle w:val="TableParagraph"/>
              <w:numPr>
                <w:ilvl w:val="0"/>
                <w:numId w:val="9"/>
              </w:numPr>
              <w:tabs>
                <w:tab w:val="left" w:pos="1298"/>
                <w:tab w:val="left" w:pos="1299"/>
              </w:tabs>
              <w:spacing w:line="293" w:lineRule="exact"/>
              <w:ind w:left="1298" w:hanging="627"/>
              <w:rPr>
                <w:sz w:val="24"/>
              </w:rPr>
            </w:pPr>
            <w:r>
              <w:rPr>
                <w:sz w:val="24"/>
              </w:rPr>
              <w:t>Наличие самостоятельно разработанных заданий и вопросов.</w:t>
            </w:r>
          </w:p>
          <w:p w:rsidR="000B0ACA" w:rsidRDefault="000B0ACA">
            <w:pPr>
              <w:pStyle w:val="TableParagraph"/>
              <w:numPr>
                <w:ilvl w:val="0"/>
                <w:numId w:val="9"/>
              </w:numPr>
              <w:tabs>
                <w:tab w:val="left" w:pos="1298"/>
                <w:tab w:val="left" w:pos="1299"/>
              </w:tabs>
              <w:spacing w:line="293" w:lineRule="exact"/>
              <w:ind w:left="1298" w:hanging="627"/>
              <w:rPr>
                <w:sz w:val="24"/>
              </w:rPr>
            </w:pPr>
            <w:r>
              <w:rPr>
                <w:sz w:val="24"/>
              </w:rPr>
              <w:t>Наличие плана индивидуальной образовательной траектории с методическими пояснениями.</w:t>
            </w:r>
          </w:p>
          <w:p w:rsidR="0061363B" w:rsidRDefault="0061363B">
            <w:pPr>
              <w:pStyle w:val="TableParagraph"/>
              <w:numPr>
                <w:ilvl w:val="0"/>
                <w:numId w:val="9"/>
              </w:numPr>
              <w:tabs>
                <w:tab w:val="left" w:pos="1238"/>
                <w:tab w:val="left" w:pos="1239"/>
              </w:tabs>
              <w:spacing w:before="1" w:line="237" w:lineRule="auto"/>
              <w:ind w:right="101" w:firstLine="567"/>
              <w:rPr>
                <w:sz w:val="24"/>
              </w:rPr>
            </w:pPr>
            <w:r>
              <w:rPr>
                <w:sz w:val="24"/>
              </w:rPr>
              <w:t>Особенности организации деятельности ученика.</w:t>
            </w:r>
          </w:p>
          <w:p w:rsidR="0061363B" w:rsidRDefault="0061363B" w:rsidP="00B05625">
            <w:pPr>
              <w:pStyle w:val="TableParagraph"/>
              <w:numPr>
                <w:ilvl w:val="0"/>
                <w:numId w:val="9"/>
              </w:numPr>
              <w:tabs>
                <w:tab w:val="left" w:pos="1238"/>
                <w:tab w:val="left" w:pos="1239"/>
              </w:tabs>
              <w:spacing w:before="3" w:line="284" w:lineRule="exact"/>
              <w:ind w:firstLine="567"/>
              <w:rPr>
                <w:sz w:val="24"/>
              </w:rPr>
            </w:pPr>
            <w:r>
              <w:rPr>
                <w:sz w:val="24"/>
              </w:rPr>
              <w:t>Оформление и 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622317" w:rsidRDefault="00622317">
      <w:pPr>
        <w:pStyle w:val="a3"/>
        <w:spacing w:before="6"/>
        <w:rPr>
          <w:b/>
          <w:sz w:val="18"/>
        </w:rPr>
      </w:pPr>
    </w:p>
    <w:p w:rsidR="00B9170B" w:rsidRDefault="00AE56F1" w:rsidP="00B9170B">
      <w:pPr>
        <w:spacing w:before="89"/>
        <w:ind w:left="3373"/>
        <w:rPr>
          <w:b/>
          <w:sz w:val="28"/>
        </w:rPr>
      </w:pPr>
      <w:r>
        <w:rPr>
          <w:b/>
          <w:sz w:val="28"/>
        </w:rPr>
        <w:t>Примерная тематика проектов</w:t>
      </w:r>
      <w:r w:rsidR="00B9170B">
        <w:rPr>
          <w:b/>
          <w:sz w:val="28"/>
        </w:rPr>
        <w:t>:</w:t>
      </w:r>
      <w:r w:rsidR="004B69F5">
        <w:rPr>
          <w:b/>
          <w:sz w:val="28"/>
        </w:rPr>
        <w:t xml:space="preserve"> </w:t>
      </w:r>
    </w:p>
    <w:p w:rsidR="00622317" w:rsidRDefault="0091252A" w:rsidP="000B0ACA">
      <w:pPr>
        <w:pStyle w:val="a4"/>
        <w:numPr>
          <w:ilvl w:val="0"/>
          <w:numId w:val="8"/>
        </w:numPr>
        <w:tabs>
          <w:tab w:val="left" w:pos="1352"/>
        </w:tabs>
        <w:spacing w:before="42"/>
        <w:ind w:left="567" w:firstLine="0"/>
        <w:rPr>
          <w:sz w:val="28"/>
        </w:rPr>
      </w:pPr>
      <w:r>
        <w:rPr>
          <w:sz w:val="28"/>
        </w:rPr>
        <w:t>Особенности п</w:t>
      </w:r>
      <w:r w:rsidR="00AE56F1">
        <w:rPr>
          <w:sz w:val="28"/>
        </w:rPr>
        <w:t>одготовк</w:t>
      </w:r>
      <w:r>
        <w:rPr>
          <w:sz w:val="28"/>
        </w:rPr>
        <w:t>и</w:t>
      </w:r>
      <w:r w:rsidR="00AE56F1">
        <w:rPr>
          <w:sz w:val="28"/>
        </w:rPr>
        <w:t xml:space="preserve"> обучающихся </w:t>
      </w:r>
      <w:r w:rsidR="00A80F0E">
        <w:rPr>
          <w:sz w:val="28"/>
        </w:rPr>
        <w:t xml:space="preserve">начальной школы </w:t>
      </w:r>
      <w:r w:rsidR="00AE56F1">
        <w:rPr>
          <w:sz w:val="28"/>
        </w:rPr>
        <w:t xml:space="preserve"> к олимпиад</w:t>
      </w:r>
      <w:r w:rsidR="00A80F0E">
        <w:rPr>
          <w:sz w:val="28"/>
        </w:rPr>
        <w:t>ам и конкурсам</w:t>
      </w:r>
      <w:r w:rsidR="00AE56F1">
        <w:rPr>
          <w:sz w:val="28"/>
        </w:rPr>
        <w:t xml:space="preserve"> по</w:t>
      </w:r>
      <w:r w:rsidR="00AE56F1" w:rsidRPr="00B9170B">
        <w:rPr>
          <w:sz w:val="28"/>
        </w:rPr>
        <w:t xml:space="preserve"> </w:t>
      </w:r>
      <w:r>
        <w:rPr>
          <w:sz w:val="28"/>
        </w:rPr>
        <w:t>изобразительному искусству</w:t>
      </w:r>
      <w:r w:rsidR="00AE56F1">
        <w:rPr>
          <w:sz w:val="28"/>
        </w:rPr>
        <w:t>.</w:t>
      </w:r>
    </w:p>
    <w:p w:rsidR="00A80F0E" w:rsidRDefault="00A80F0E" w:rsidP="000B0ACA">
      <w:pPr>
        <w:pStyle w:val="a4"/>
        <w:numPr>
          <w:ilvl w:val="0"/>
          <w:numId w:val="8"/>
        </w:numPr>
        <w:tabs>
          <w:tab w:val="left" w:pos="1352"/>
        </w:tabs>
        <w:spacing w:before="42"/>
        <w:ind w:left="567" w:firstLine="0"/>
        <w:rPr>
          <w:sz w:val="28"/>
        </w:rPr>
      </w:pPr>
      <w:r>
        <w:rPr>
          <w:sz w:val="28"/>
        </w:rPr>
        <w:t>Особенности подготовки обучающихся 5-6 классов к олимпиаде по</w:t>
      </w:r>
      <w:r>
        <w:rPr>
          <w:spacing w:val="-26"/>
          <w:sz w:val="28"/>
        </w:rPr>
        <w:t xml:space="preserve"> </w:t>
      </w:r>
      <w:r>
        <w:rPr>
          <w:sz w:val="28"/>
        </w:rPr>
        <w:lastRenderedPageBreak/>
        <w:t>изобразительному искусству.</w:t>
      </w:r>
    </w:p>
    <w:p w:rsidR="00A80F0E" w:rsidRDefault="00A80F0E" w:rsidP="000B0ACA">
      <w:pPr>
        <w:pStyle w:val="a4"/>
        <w:numPr>
          <w:ilvl w:val="0"/>
          <w:numId w:val="8"/>
        </w:numPr>
        <w:tabs>
          <w:tab w:val="left" w:pos="1352"/>
        </w:tabs>
        <w:spacing w:before="163"/>
        <w:ind w:left="567" w:firstLine="0"/>
        <w:rPr>
          <w:sz w:val="28"/>
        </w:rPr>
      </w:pPr>
      <w:r>
        <w:rPr>
          <w:sz w:val="28"/>
        </w:rPr>
        <w:t>Особенности подготовки обучающихся 7-8 классов к олимпиаде по</w:t>
      </w:r>
      <w:r>
        <w:rPr>
          <w:spacing w:val="-26"/>
          <w:sz w:val="28"/>
        </w:rPr>
        <w:t xml:space="preserve"> </w:t>
      </w:r>
      <w:r>
        <w:rPr>
          <w:sz w:val="28"/>
        </w:rPr>
        <w:t>изобразительному искусству.</w:t>
      </w:r>
    </w:p>
    <w:p w:rsidR="00A80F0E" w:rsidRDefault="00A80F0E" w:rsidP="000B0ACA">
      <w:pPr>
        <w:pStyle w:val="a4"/>
        <w:numPr>
          <w:ilvl w:val="0"/>
          <w:numId w:val="8"/>
        </w:numPr>
        <w:tabs>
          <w:tab w:val="left" w:pos="1352"/>
        </w:tabs>
        <w:spacing w:before="163"/>
        <w:ind w:left="567" w:firstLine="0"/>
        <w:rPr>
          <w:sz w:val="28"/>
        </w:rPr>
      </w:pPr>
      <w:r>
        <w:rPr>
          <w:sz w:val="28"/>
        </w:rPr>
        <w:t>Особенности подготовки обучающихся 9 классов к олимпиаде по</w:t>
      </w:r>
      <w:r>
        <w:rPr>
          <w:spacing w:val="-26"/>
          <w:sz w:val="28"/>
        </w:rPr>
        <w:t xml:space="preserve"> </w:t>
      </w:r>
      <w:r>
        <w:rPr>
          <w:sz w:val="28"/>
        </w:rPr>
        <w:t>изобразительному искусству.</w:t>
      </w:r>
    </w:p>
    <w:p w:rsidR="00622317" w:rsidRDefault="00A80F0E" w:rsidP="000B0ACA">
      <w:pPr>
        <w:pStyle w:val="a4"/>
        <w:numPr>
          <w:ilvl w:val="0"/>
          <w:numId w:val="8"/>
        </w:numPr>
        <w:tabs>
          <w:tab w:val="left" w:pos="1352"/>
        </w:tabs>
        <w:spacing w:before="163"/>
        <w:ind w:left="567" w:firstLine="0"/>
        <w:rPr>
          <w:sz w:val="28"/>
        </w:rPr>
      </w:pPr>
      <w:r>
        <w:rPr>
          <w:sz w:val="28"/>
        </w:rPr>
        <w:t>Особенности подготовки обучающихся 10-11 классов к олимпиаде по</w:t>
      </w:r>
      <w:r w:rsidRPr="00720FB2">
        <w:rPr>
          <w:sz w:val="28"/>
        </w:rPr>
        <w:t xml:space="preserve"> </w:t>
      </w:r>
      <w:r>
        <w:rPr>
          <w:sz w:val="28"/>
        </w:rPr>
        <w:t>изобразительному искусству</w:t>
      </w:r>
      <w:r w:rsidR="00AE56F1">
        <w:rPr>
          <w:sz w:val="28"/>
        </w:rPr>
        <w:t>.</w:t>
      </w:r>
    </w:p>
    <w:p w:rsidR="00622317" w:rsidRPr="00720FB2" w:rsidRDefault="00AE56F1" w:rsidP="000B0ACA">
      <w:pPr>
        <w:pStyle w:val="a4"/>
        <w:numPr>
          <w:ilvl w:val="0"/>
          <w:numId w:val="8"/>
        </w:numPr>
        <w:tabs>
          <w:tab w:val="left" w:pos="1352"/>
        </w:tabs>
        <w:spacing w:before="163"/>
        <w:ind w:left="567" w:firstLine="0"/>
        <w:rPr>
          <w:sz w:val="28"/>
        </w:rPr>
      </w:pPr>
      <w:r w:rsidRPr="00720FB2">
        <w:rPr>
          <w:sz w:val="28"/>
        </w:rPr>
        <w:t xml:space="preserve">Методика </w:t>
      </w:r>
      <w:r w:rsidR="00DD1423" w:rsidRPr="00720FB2">
        <w:rPr>
          <w:sz w:val="28"/>
        </w:rPr>
        <w:t>включения</w:t>
      </w:r>
      <w:r w:rsidRPr="00720FB2">
        <w:rPr>
          <w:sz w:val="28"/>
        </w:rPr>
        <w:t xml:space="preserve"> элементов проектной деятельности на уроках</w:t>
      </w:r>
      <w:r w:rsidR="00DD1423" w:rsidRPr="00720FB2">
        <w:rPr>
          <w:sz w:val="28"/>
        </w:rPr>
        <w:t xml:space="preserve"> изобразительного искусства</w:t>
      </w:r>
      <w:r w:rsidRPr="00720FB2">
        <w:rPr>
          <w:sz w:val="28"/>
        </w:rPr>
        <w:t>.</w:t>
      </w:r>
    </w:p>
    <w:p w:rsidR="00622317" w:rsidRPr="00E30EE7" w:rsidRDefault="00DD1423" w:rsidP="000B0ACA">
      <w:pPr>
        <w:pStyle w:val="a4"/>
        <w:numPr>
          <w:ilvl w:val="0"/>
          <w:numId w:val="8"/>
        </w:numPr>
        <w:tabs>
          <w:tab w:val="left" w:pos="1352"/>
        </w:tabs>
        <w:spacing w:before="163"/>
        <w:ind w:left="567" w:firstLine="0"/>
        <w:rPr>
          <w:sz w:val="28"/>
        </w:rPr>
      </w:pPr>
      <w:r w:rsidRPr="00E30EE7">
        <w:rPr>
          <w:sz w:val="28"/>
        </w:rPr>
        <w:t>П</w:t>
      </w:r>
      <w:r w:rsidR="00AE56F1" w:rsidRPr="00E30EE7">
        <w:rPr>
          <w:sz w:val="28"/>
        </w:rPr>
        <w:t xml:space="preserve">остроения </w:t>
      </w:r>
      <w:r w:rsidRPr="00E30EE7">
        <w:rPr>
          <w:sz w:val="28"/>
        </w:rPr>
        <w:t>модуля подготовки к олимпиаде по изобразительному искусству</w:t>
      </w:r>
      <w:r w:rsidR="00AE56F1" w:rsidRPr="00E30EE7">
        <w:rPr>
          <w:sz w:val="28"/>
        </w:rPr>
        <w:t xml:space="preserve"> в </w:t>
      </w:r>
      <w:r w:rsidRPr="00E30EE7">
        <w:rPr>
          <w:sz w:val="28"/>
        </w:rPr>
        <w:t>дополнительном образовании</w:t>
      </w:r>
      <w:r w:rsidR="00AE56F1" w:rsidRPr="00E30EE7">
        <w:rPr>
          <w:sz w:val="28"/>
        </w:rPr>
        <w:t>.</w:t>
      </w:r>
    </w:p>
    <w:p w:rsidR="00DD1423" w:rsidRPr="00E30EE7" w:rsidRDefault="00DD1423" w:rsidP="000B0ACA">
      <w:pPr>
        <w:pStyle w:val="a4"/>
        <w:numPr>
          <w:ilvl w:val="0"/>
          <w:numId w:val="8"/>
        </w:numPr>
        <w:tabs>
          <w:tab w:val="left" w:pos="1352"/>
        </w:tabs>
        <w:spacing w:before="163"/>
        <w:ind w:left="567" w:firstLine="0"/>
        <w:rPr>
          <w:sz w:val="28"/>
        </w:rPr>
      </w:pPr>
      <w:r w:rsidRPr="00E30EE7">
        <w:rPr>
          <w:sz w:val="28"/>
        </w:rPr>
        <w:t>Использование элементов методики</w:t>
      </w:r>
      <w:r w:rsidR="005B77E4" w:rsidRPr="00E30EE7">
        <w:rPr>
          <w:sz w:val="28"/>
        </w:rPr>
        <w:t xml:space="preserve"> С.</w:t>
      </w:r>
      <w:r w:rsidRPr="00E30EE7">
        <w:rPr>
          <w:sz w:val="28"/>
        </w:rPr>
        <w:t xml:space="preserve"> Андрияки обучения </w:t>
      </w:r>
      <w:r w:rsidR="005B77E4" w:rsidRPr="00E30EE7">
        <w:rPr>
          <w:sz w:val="28"/>
        </w:rPr>
        <w:t>академическому рисунку</w:t>
      </w:r>
      <w:r w:rsidRPr="00E30EE7">
        <w:rPr>
          <w:sz w:val="28"/>
        </w:rPr>
        <w:t xml:space="preserve"> на уроках изобразительного искусства</w:t>
      </w:r>
    </w:p>
    <w:p w:rsidR="005B77E4" w:rsidRPr="00E30EE7" w:rsidRDefault="005B77E4" w:rsidP="000B0ACA">
      <w:pPr>
        <w:pStyle w:val="a4"/>
        <w:numPr>
          <w:ilvl w:val="0"/>
          <w:numId w:val="8"/>
        </w:numPr>
        <w:tabs>
          <w:tab w:val="left" w:pos="1352"/>
        </w:tabs>
        <w:spacing w:before="163"/>
        <w:ind w:left="567" w:firstLine="0"/>
        <w:rPr>
          <w:sz w:val="28"/>
        </w:rPr>
      </w:pPr>
      <w:r w:rsidRPr="00E30EE7">
        <w:rPr>
          <w:sz w:val="28"/>
        </w:rPr>
        <w:t>Использование элементов методики С.Андрияки обучения академическому рисунку в дополнительном образовании</w:t>
      </w:r>
    </w:p>
    <w:p w:rsidR="005B77E4" w:rsidRPr="00E30EE7" w:rsidRDefault="005B77E4" w:rsidP="000B0ACA">
      <w:pPr>
        <w:pStyle w:val="a4"/>
        <w:numPr>
          <w:ilvl w:val="0"/>
          <w:numId w:val="8"/>
        </w:numPr>
        <w:tabs>
          <w:tab w:val="left" w:pos="1352"/>
        </w:tabs>
        <w:spacing w:before="163"/>
        <w:ind w:left="567" w:firstLine="0"/>
        <w:rPr>
          <w:sz w:val="28"/>
        </w:rPr>
      </w:pPr>
      <w:r w:rsidRPr="00E30EE7">
        <w:rPr>
          <w:sz w:val="28"/>
        </w:rPr>
        <w:t>Использование элементов методики С.Андрияки обучения техники многослойной акварели на уроках изобразительного искусства</w:t>
      </w:r>
    </w:p>
    <w:p w:rsidR="005B77E4" w:rsidRDefault="005B77E4" w:rsidP="000B0ACA">
      <w:pPr>
        <w:pStyle w:val="a4"/>
        <w:numPr>
          <w:ilvl w:val="0"/>
          <w:numId w:val="8"/>
        </w:numPr>
        <w:tabs>
          <w:tab w:val="left" w:pos="1352"/>
        </w:tabs>
        <w:spacing w:before="163"/>
        <w:ind w:left="567" w:firstLine="0"/>
        <w:rPr>
          <w:sz w:val="28"/>
        </w:rPr>
      </w:pPr>
      <w:r w:rsidRPr="00E30EE7">
        <w:rPr>
          <w:sz w:val="28"/>
        </w:rPr>
        <w:t>Использование элементов методики С.Андрияки обучения техники многослойной акварели в дополнительном образовании</w:t>
      </w:r>
    </w:p>
    <w:p w:rsidR="00DE2B8C" w:rsidRPr="00E30EE7" w:rsidRDefault="00DE2B8C" w:rsidP="00DE2B8C">
      <w:pPr>
        <w:pStyle w:val="a4"/>
        <w:tabs>
          <w:tab w:val="left" w:pos="1352"/>
        </w:tabs>
        <w:spacing w:before="163"/>
        <w:ind w:left="1495" w:firstLine="0"/>
        <w:rPr>
          <w:sz w:val="28"/>
        </w:rPr>
      </w:pPr>
    </w:p>
    <w:p w:rsidR="00DE2B8C" w:rsidRDefault="00DE2B8C" w:rsidP="00DE2B8C">
      <w:pPr>
        <w:widowControl/>
        <w:spacing w:line="276" w:lineRule="auto"/>
        <w:ind w:firstLine="567"/>
        <w:jc w:val="both"/>
        <w:rPr>
          <w:i/>
          <w:sz w:val="28"/>
          <w:szCs w:val="28"/>
        </w:rPr>
      </w:pPr>
      <w:r w:rsidRPr="00411417">
        <w:rPr>
          <w:i/>
          <w:sz w:val="28"/>
          <w:szCs w:val="28"/>
        </w:rPr>
        <w:t>Пример тестового вопроса</w:t>
      </w:r>
      <w:r>
        <w:rPr>
          <w:i/>
          <w:sz w:val="28"/>
          <w:szCs w:val="28"/>
        </w:rPr>
        <w:t xml:space="preserve"> для промежуточной аттестации</w:t>
      </w:r>
      <w:r w:rsidRPr="00411417">
        <w:rPr>
          <w:i/>
          <w:sz w:val="28"/>
          <w:szCs w:val="28"/>
        </w:rPr>
        <w:t>:</w:t>
      </w:r>
    </w:p>
    <w:p w:rsidR="006F6352" w:rsidRPr="00411417" w:rsidRDefault="006F6352" w:rsidP="00DE2B8C">
      <w:pPr>
        <w:widowControl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(выбрать один или несколько правильных вариантов)</w:t>
      </w:r>
    </w:p>
    <w:p w:rsidR="00DE2B8C" w:rsidRPr="00411417" w:rsidRDefault="00DE2B8C" w:rsidP="00DE2B8C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этапе Московской олимпиаде школьников по изобразительному искусству</w:t>
      </w:r>
    </w:p>
    <w:p w:rsidR="00DE2B8C" w:rsidRPr="00411417" w:rsidRDefault="006F6352" w:rsidP="00DE2B8C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E2B8C">
        <w:rPr>
          <w:sz w:val="28"/>
          <w:szCs w:val="28"/>
        </w:rPr>
        <w:t>ожет принять участие любой учащийся 5-11 класса</w:t>
      </w:r>
      <w:r w:rsidR="00DE2B8C" w:rsidRPr="00411417">
        <w:rPr>
          <w:sz w:val="28"/>
          <w:szCs w:val="28"/>
        </w:rPr>
        <w:t>;</w:t>
      </w:r>
    </w:p>
    <w:p w:rsidR="00DE2B8C" w:rsidRPr="00411417" w:rsidRDefault="006F6352" w:rsidP="00DE2B8C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может принять участие только учащийся 5-11 класса, ставший призером первого этапа</w:t>
      </w:r>
      <w:r w:rsidR="00DE2B8C" w:rsidRPr="00411417">
        <w:rPr>
          <w:sz w:val="28"/>
          <w:szCs w:val="28"/>
        </w:rPr>
        <w:t>;</w:t>
      </w:r>
    </w:p>
    <w:p w:rsidR="00DE2B8C" w:rsidRDefault="006F6352" w:rsidP="00DE2B8C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</w:t>
      </w:r>
      <w:r w:rsidRPr="006F6352">
        <w:rPr>
          <w:sz w:val="28"/>
          <w:szCs w:val="28"/>
          <w:u w:val="single"/>
        </w:rPr>
        <w:t>ожет принять участие учащийся 5-11 класса, ставший призером первого этапа, а также призер или победитель заключительного этапа предыдущего года</w:t>
      </w:r>
      <w:r w:rsidRPr="00411417">
        <w:rPr>
          <w:sz w:val="28"/>
          <w:szCs w:val="28"/>
        </w:rPr>
        <w:t>;</w:t>
      </w:r>
    </w:p>
    <w:p w:rsidR="006F6352" w:rsidRPr="00411417" w:rsidRDefault="006F6352" w:rsidP="006F6352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может принять участие только учащийся 5-11 класса, ставший призером первого этапа, а также ребенок с ОВЗ, имеющий справку лечебного учреждения.</w:t>
      </w:r>
    </w:p>
    <w:p w:rsidR="00622317" w:rsidRDefault="00622317">
      <w:pPr>
        <w:pStyle w:val="a3"/>
        <w:tabs>
          <w:tab w:val="left" w:pos="3106"/>
          <w:tab w:val="left" w:pos="4569"/>
          <w:tab w:val="left" w:pos="6374"/>
          <w:tab w:val="left" w:pos="8240"/>
          <w:tab w:val="left" w:pos="8741"/>
          <w:tab w:val="left" w:pos="9720"/>
        </w:tabs>
        <w:spacing w:line="360" w:lineRule="auto"/>
        <w:ind w:left="1351" w:right="670" w:hanging="360"/>
      </w:pPr>
    </w:p>
    <w:p w:rsidR="00622317" w:rsidRDefault="00622317">
      <w:pPr>
        <w:spacing w:line="360" w:lineRule="auto"/>
        <w:sectPr w:rsidR="00622317">
          <w:headerReference w:type="default" r:id="rId8"/>
          <w:pgSz w:w="11910" w:h="16840"/>
          <w:pgMar w:top="1120" w:right="180" w:bottom="280" w:left="1200" w:header="720" w:footer="720" w:gutter="0"/>
          <w:cols w:space="720"/>
        </w:sectPr>
      </w:pPr>
    </w:p>
    <w:p w:rsidR="00622317" w:rsidRDefault="00AE56F1">
      <w:pPr>
        <w:pStyle w:val="1"/>
        <w:numPr>
          <w:ilvl w:val="1"/>
          <w:numId w:val="10"/>
        </w:numPr>
        <w:tabs>
          <w:tab w:val="left" w:pos="1844"/>
        </w:tabs>
        <w:spacing w:before="77"/>
        <w:ind w:left="1843" w:hanging="492"/>
        <w:jc w:val="left"/>
      </w:pPr>
      <w:r>
        <w:lastRenderedPageBreak/>
        <w:t>Контрольно-измерительные</w:t>
      </w:r>
      <w:r>
        <w:rPr>
          <w:spacing w:val="-4"/>
        </w:rPr>
        <w:t xml:space="preserve"> </w:t>
      </w:r>
      <w:r>
        <w:t>материалы</w:t>
      </w:r>
    </w:p>
    <w:p w:rsidR="00622317" w:rsidRDefault="00622317">
      <w:pPr>
        <w:pStyle w:val="a3"/>
        <w:spacing w:before="1" w:after="1"/>
        <w:rPr>
          <w:b/>
        </w:rPr>
      </w:pPr>
    </w:p>
    <w:tbl>
      <w:tblPr>
        <w:tblStyle w:val="TableNormal"/>
        <w:tblW w:w="49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998"/>
        <w:gridCol w:w="1627"/>
        <w:gridCol w:w="2027"/>
        <w:gridCol w:w="3821"/>
        <w:gridCol w:w="2097"/>
        <w:gridCol w:w="2064"/>
        <w:gridCol w:w="1180"/>
      </w:tblGrid>
      <w:tr w:rsidR="00D83F9B" w:rsidTr="00D83F9B">
        <w:trPr>
          <w:trHeight w:val="1655"/>
        </w:trPr>
        <w:tc>
          <w:tcPr>
            <w:tcW w:w="118" w:type="pct"/>
          </w:tcPr>
          <w:p w:rsidR="00622317" w:rsidRDefault="00AE56F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8" w:type="pct"/>
          </w:tcPr>
          <w:p w:rsidR="00622317" w:rsidRDefault="00AE56F1">
            <w:pPr>
              <w:pStyle w:val="TableParagraph"/>
              <w:ind w:left="107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536" w:type="pct"/>
          </w:tcPr>
          <w:p w:rsidR="00622317" w:rsidRDefault="00A75CCF" w:rsidP="00A75CCF">
            <w:pPr>
              <w:pStyle w:val="TableParagraph"/>
              <w:ind w:left="107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="00D83F9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 оценивани</w:t>
            </w:r>
            <w:r w:rsidR="00AE56F1">
              <w:rPr>
                <w:b/>
                <w:sz w:val="24"/>
              </w:rPr>
              <w:t>я</w:t>
            </w:r>
          </w:p>
        </w:tc>
        <w:tc>
          <w:tcPr>
            <w:tcW w:w="668" w:type="pct"/>
          </w:tcPr>
          <w:p w:rsidR="00622317" w:rsidRDefault="00A75CCF">
            <w:pPr>
              <w:pStyle w:val="TableParagraph"/>
              <w:ind w:left="104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оценочн</w:t>
            </w:r>
            <w:r w:rsidR="00AE56F1">
              <w:rPr>
                <w:b/>
                <w:sz w:val="24"/>
              </w:rPr>
              <w:t>ых</w:t>
            </w:r>
          </w:p>
          <w:p w:rsidR="00622317" w:rsidRDefault="00A75CCF">
            <w:pPr>
              <w:pStyle w:val="TableParagraph"/>
              <w:spacing w:line="270" w:lineRule="atLeast"/>
              <w:ind w:left="104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  <w:r w:rsidR="00AE56F1">
              <w:rPr>
                <w:b/>
                <w:sz w:val="24"/>
              </w:rPr>
              <w:t>ов</w:t>
            </w:r>
          </w:p>
        </w:tc>
        <w:tc>
          <w:tcPr>
            <w:tcW w:w="1259" w:type="pct"/>
          </w:tcPr>
          <w:p w:rsidR="00622317" w:rsidRDefault="00A75CCF">
            <w:pPr>
              <w:pStyle w:val="TableParagraph"/>
              <w:ind w:left="104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оцениван</w:t>
            </w:r>
            <w:r w:rsidR="00AE56F1">
              <w:rPr>
                <w:b/>
                <w:sz w:val="24"/>
              </w:rPr>
              <w:t>ия</w:t>
            </w:r>
          </w:p>
        </w:tc>
        <w:tc>
          <w:tcPr>
            <w:tcW w:w="691" w:type="pct"/>
          </w:tcPr>
          <w:p w:rsidR="00622317" w:rsidRDefault="00AE56F1">
            <w:pPr>
              <w:pStyle w:val="TableParagraph"/>
              <w:ind w:left="10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680" w:type="pct"/>
          </w:tcPr>
          <w:p w:rsidR="00622317" w:rsidRDefault="00A75CCF">
            <w:pPr>
              <w:pStyle w:val="TableParagraph"/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 оценочн</w:t>
            </w:r>
            <w:r w:rsidR="00AE56F1">
              <w:rPr>
                <w:b/>
                <w:sz w:val="24"/>
              </w:rPr>
              <w:t>ых средств</w:t>
            </w:r>
          </w:p>
        </w:tc>
        <w:tc>
          <w:tcPr>
            <w:tcW w:w="389" w:type="pct"/>
          </w:tcPr>
          <w:p w:rsidR="00622317" w:rsidRDefault="00A75CCF">
            <w:pPr>
              <w:pStyle w:val="TableParagraph"/>
              <w:ind w:left="10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Вид аттестаци</w:t>
            </w:r>
            <w:r w:rsidR="00AE56F1">
              <w:rPr>
                <w:b/>
                <w:sz w:val="24"/>
              </w:rPr>
              <w:t>и</w:t>
            </w:r>
          </w:p>
        </w:tc>
      </w:tr>
      <w:tr w:rsidR="00DE2B8C" w:rsidTr="00D83F9B">
        <w:trPr>
          <w:trHeight w:val="1655"/>
        </w:trPr>
        <w:tc>
          <w:tcPr>
            <w:tcW w:w="118" w:type="pct"/>
          </w:tcPr>
          <w:p w:rsidR="00DE2B8C" w:rsidRDefault="00DE2B8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</w:p>
        </w:tc>
        <w:tc>
          <w:tcPr>
            <w:tcW w:w="658" w:type="pct"/>
          </w:tcPr>
          <w:p w:rsidR="00DE2B8C" w:rsidRDefault="00DE2B8C">
            <w:pPr>
              <w:pStyle w:val="TableParagraph"/>
              <w:ind w:left="107" w:right="291"/>
              <w:rPr>
                <w:b/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536" w:type="pct"/>
          </w:tcPr>
          <w:p w:rsidR="00DE2B8C" w:rsidRPr="00DE2B8C" w:rsidRDefault="00DE2B8C" w:rsidP="00A75CCF">
            <w:pPr>
              <w:pStyle w:val="TableParagraph"/>
              <w:ind w:left="107" w:right="132"/>
              <w:rPr>
                <w:sz w:val="24"/>
              </w:rPr>
            </w:pPr>
            <w:r w:rsidRPr="00DE2B8C">
              <w:rPr>
                <w:sz w:val="24"/>
              </w:rPr>
              <w:t>тест</w:t>
            </w:r>
          </w:p>
        </w:tc>
        <w:tc>
          <w:tcPr>
            <w:tcW w:w="668" w:type="pct"/>
          </w:tcPr>
          <w:p w:rsidR="00DE2B8C" w:rsidRPr="00DE2B8C" w:rsidRDefault="00DE2B8C">
            <w:pPr>
              <w:pStyle w:val="TableParagraph"/>
              <w:ind w:left="104" w:right="110"/>
              <w:rPr>
                <w:sz w:val="24"/>
              </w:rPr>
            </w:pPr>
            <w:r w:rsidRPr="00DE2B8C">
              <w:rPr>
                <w:sz w:val="24"/>
              </w:rPr>
              <w:t>15 вопросов в электронной форме</w:t>
            </w:r>
          </w:p>
        </w:tc>
        <w:tc>
          <w:tcPr>
            <w:tcW w:w="1259" w:type="pct"/>
          </w:tcPr>
          <w:p w:rsidR="00DE2B8C" w:rsidRPr="00DE2B8C" w:rsidRDefault="00DE2B8C" w:rsidP="00DE2B8C">
            <w:pPr>
              <w:pStyle w:val="TableParagraph"/>
              <w:ind w:left="104" w:right="93"/>
              <w:rPr>
                <w:sz w:val="24"/>
              </w:rPr>
            </w:pPr>
            <w:r w:rsidRPr="00DE2B8C">
              <w:rPr>
                <w:sz w:val="24"/>
              </w:rPr>
              <w:t>Демонстрация компетентности по оцениваемым компетенциям:</w:t>
            </w:r>
          </w:p>
          <w:p w:rsidR="00DE2B8C" w:rsidRPr="00DE2B8C" w:rsidRDefault="00DE2B8C" w:rsidP="00DE2B8C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34" w:firstLine="0"/>
              <w:rPr>
                <w:sz w:val="24"/>
              </w:rPr>
            </w:pPr>
            <w:r w:rsidRPr="00DE2B8C">
              <w:rPr>
                <w:sz w:val="24"/>
              </w:rPr>
              <w:t>Знать основные конкурсы по изобразительному искусству.</w:t>
            </w:r>
          </w:p>
          <w:p w:rsidR="00DE2B8C" w:rsidRPr="00DE2B8C" w:rsidRDefault="00DE2B8C" w:rsidP="00DE2B8C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05" w:firstLine="0"/>
              <w:rPr>
                <w:sz w:val="24"/>
              </w:rPr>
            </w:pPr>
            <w:r w:rsidRPr="00DE2B8C">
              <w:rPr>
                <w:sz w:val="24"/>
              </w:rPr>
              <w:t>Знать виды, этапы проведения олимпиад по изобразительному искусству</w:t>
            </w:r>
          </w:p>
          <w:p w:rsidR="00DE2B8C" w:rsidRPr="00DE2B8C" w:rsidRDefault="00DE2B8C">
            <w:pPr>
              <w:pStyle w:val="TableParagraph"/>
              <w:ind w:left="104" w:right="132"/>
              <w:rPr>
                <w:sz w:val="24"/>
              </w:rPr>
            </w:pPr>
          </w:p>
        </w:tc>
        <w:tc>
          <w:tcPr>
            <w:tcW w:w="691" w:type="pct"/>
          </w:tcPr>
          <w:p w:rsidR="00DE2B8C" w:rsidRPr="00DE2B8C" w:rsidRDefault="00DE2B8C">
            <w:pPr>
              <w:pStyle w:val="TableParagraph"/>
              <w:ind w:left="106" w:right="683"/>
              <w:rPr>
                <w:sz w:val="24"/>
              </w:rPr>
            </w:pPr>
            <w:r w:rsidRPr="00DE2B8C">
              <w:rPr>
                <w:sz w:val="24"/>
              </w:rPr>
              <w:t>10 правильных ответов</w:t>
            </w:r>
          </w:p>
        </w:tc>
        <w:tc>
          <w:tcPr>
            <w:tcW w:w="680" w:type="pct"/>
          </w:tcPr>
          <w:p w:rsidR="00DE2B8C" w:rsidRPr="00DE2B8C" w:rsidRDefault="00DE2B8C">
            <w:pPr>
              <w:pStyle w:val="TableParagraph"/>
              <w:ind w:left="107" w:right="101"/>
              <w:rPr>
                <w:sz w:val="24"/>
              </w:rPr>
            </w:pPr>
            <w:r w:rsidRPr="00DE2B8C">
              <w:rPr>
                <w:sz w:val="24"/>
              </w:rPr>
              <w:t>Пример тестового вопроса</w:t>
            </w:r>
          </w:p>
        </w:tc>
        <w:tc>
          <w:tcPr>
            <w:tcW w:w="389" w:type="pct"/>
          </w:tcPr>
          <w:p w:rsidR="00DE2B8C" w:rsidRPr="00DE2B8C" w:rsidRDefault="00DE2B8C">
            <w:pPr>
              <w:pStyle w:val="TableParagraph"/>
              <w:ind w:left="107" w:right="146"/>
              <w:rPr>
                <w:sz w:val="24"/>
              </w:rPr>
            </w:pPr>
            <w:r w:rsidRPr="00DE2B8C">
              <w:rPr>
                <w:sz w:val="24"/>
              </w:rPr>
              <w:t>промежуточная</w:t>
            </w:r>
          </w:p>
        </w:tc>
      </w:tr>
      <w:tr w:rsidR="00D83F9B" w:rsidTr="00DE2B8C">
        <w:trPr>
          <w:trHeight w:val="4452"/>
        </w:trPr>
        <w:tc>
          <w:tcPr>
            <w:tcW w:w="118" w:type="pct"/>
          </w:tcPr>
          <w:p w:rsidR="00622317" w:rsidRDefault="00AE56F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pct"/>
          </w:tcPr>
          <w:p w:rsidR="00622317" w:rsidRDefault="004D734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  <w:r w:rsidR="00081D8B">
              <w:rPr>
                <w:sz w:val="24"/>
              </w:rPr>
              <w:t xml:space="preserve">, </w:t>
            </w:r>
            <w:r>
              <w:rPr>
                <w:sz w:val="24"/>
              </w:rPr>
              <w:t>ПК-9</w:t>
            </w:r>
          </w:p>
          <w:p w:rsidR="00622317" w:rsidRDefault="00622317">
            <w:pPr>
              <w:pStyle w:val="TableParagraph"/>
              <w:ind w:left="107" w:right="126"/>
              <w:rPr>
                <w:sz w:val="24"/>
              </w:rPr>
            </w:pPr>
          </w:p>
        </w:tc>
        <w:tc>
          <w:tcPr>
            <w:tcW w:w="536" w:type="pct"/>
          </w:tcPr>
          <w:p w:rsidR="00622317" w:rsidRDefault="00720FB2">
            <w:pPr>
              <w:pStyle w:val="TableParagraph"/>
              <w:ind w:left="107" w:right="97" w:firstLine="28"/>
              <w:jc w:val="both"/>
              <w:rPr>
                <w:sz w:val="24"/>
              </w:rPr>
            </w:pPr>
            <w:r>
              <w:rPr>
                <w:sz w:val="24"/>
              </w:rPr>
              <w:t>Разработк</w:t>
            </w:r>
            <w:r w:rsidR="00AE56F1">
              <w:rPr>
                <w:sz w:val="24"/>
              </w:rPr>
              <w:t>а и защита проекта.</w:t>
            </w:r>
          </w:p>
          <w:p w:rsidR="00622317" w:rsidRDefault="0062231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22317" w:rsidRDefault="00720FB2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 w:rsidR="00AE56F1">
              <w:rPr>
                <w:sz w:val="24"/>
              </w:rPr>
              <w:t>ная оценка проекта.</w:t>
            </w:r>
          </w:p>
        </w:tc>
        <w:tc>
          <w:tcPr>
            <w:tcW w:w="668" w:type="pct"/>
          </w:tcPr>
          <w:p w:rsidR="00081D8B" w:rsidRDefault="00720FB2" w:rsidP="00081D8B">
            <w:pPr>
              <w:pStyle w:val="TableParagraph"/>
              <w:ind w:left="104" w:right="161"/>
              <w:rPr>
                <w:sz w:val="24"/>
              </w:rPr>
            </w:pPr>
            <w:r w:rsidRPr="00081D8B">
              <w:rPr>
                <w:sz w:val="24"/>
              </w:rPr>
              <w:t>Проект выполняется индивиду</w:t>
            </w:r>
            <w:r w:rsidR="00AE56F1" w:rsidRPr="00081D8B">
              <w:rPr>
                <w:sz w:val="24"/>
              </w:rPr>
              <w:t>ально</w:t>
            </w:r>
            <w:r w:rsidR="00AE56F1">
              <w:rPr>
                <w:sz w:val="24"/>
              </w:rPr>
              <w:t>.</w:t>
            </w:r>
            <w:r w:rsidR="004B69F5">
              <w:rPr>
                <w:sz w:val="24"/>
              </w:rPr>
              <w:t xml:space="preserve"> </w:t>
            </w:r>
          </w:p>
          <w:p w:rsidR="00622317" w:rsidRDefault="00622317">
            <w:pPr>
              <w:pStyle w:val="TableParagraph"/>
              <w:ind w:left="104" w:right="157"/>
              <w:jc w:val="both"/>
              <w:rPr>
                <w:sz w:val="24"/>
              </w:rPr>
            </w:pPr>
          </w:p>
        </w:tc>
        <w:tc>
          <w:tcPr>
            <w:tcW w:w="1259" w:type="pct"/>
          </w:tcPr>
          <w:p w:rsidR="00622317" w:rsidRDefault="00720FB2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Демонстр</w:t>
            </w:r>
            <w:r w:rsidR="00AE56F1">
              <w:rPr>
                <w:sz w:val="24"/>
              </w:rPr>
              <w:t>а</w:t>
            </w:r>
            <w:r>
              <w:rPr>
                <w:sz w:val="24"/>
              </w:rPr>
              <w:t>ция компетентности по оцениваемым компетен</w:t>
            </w:r>
            <w:r w:rsidR="00AE56F1">
              <w:rPr>
                <w:sz w:val="24"/>
              </w:rPr>
              <w:t>циям:</w:t>
            </w:r>
          </w:p>
          <w:p w:rsidR="00720FB2" w:rsidRDefault="00A75CCF" w:rsidP="00DE2B8C">
            <w:pPr>
              <w:pStyle w:val="TableParagraph"/>
              <w:numPr>
                <w:ilvl w:val="0"/>
                <w:numId w:val="19"/>
              </w:numPr>
              <w:tabs>
                <w:tab w:val="left" w:pos="90"/>
              </w:tabs>
              <w:ind w:left="231" w:right="105" w:hanging="141"/>
              <w:rPr>
                <w:sz w:val="24"/>
              </w:rPr>
            </w:pPr>
            <w:r>
              <w:rPr>
                <w:sz w:val="24"/>
              </w:rPr>
              <w:t>Разрабатывать методическое сопровождение организации самостоят</w:t>
            </w:r>
            <w:r w:rsidR="00AE56F1">
              <w:rPr>
                <w:sz w:val="24"/>
              </w:rPr>
              <w:t>ельн</w:t>
            </w:r>
            <w:r w:rsidR="00720FB2">
              <w:rPr>
                <w:sz w:val="24"/>
              </w:rPr>
              <w:t>ой работы учащихся по подготовке к олимпиад</w:t>
            </w:r>
            <w:r w:rsidR="00AE56F1">
              <w:rPr>
                <w:sz w:val="24"/>
              </w:rPr>
              <w:t>ам</w:t>
            </w:r>
          </w:p>
          <w:p w:rsidR="00622317" w:rsidRPr="00A75CCF" w:rsidRDefault="00D83F9B" w:rsidP="00DE2B8C">
            <w:pPr>
              <w:pStyle w:val="TableParagraph"/>
              <w:numPr>
                <w:ilvl w:val="0"/>
                <w:numId w:val="19"/>
              </w:numPr>
              <w:tabs>
                <w:tab w:val="left" w:pos="90"/>
              </w:tabs>
              <w:ind w:left="231" w:right="105" w:hanging="141"/>
              <w:rPr>
                <w:sz w:val="24"/>
              </w:rPr>
            </w:pPr>
            <w:r>
              <w:rPr>
                <w:sz w:val="24"/>
              </w:rPr>
              <w:t>Знать п</w:t>
            </w:r>
            <w:r w:rsidR="00A75CCF" w:rsidRPr="00A75CCF">
              <w:rPr>
                <w:sz w:val="24"/>
              </w:rPr>
              <w:t>ринципы и методы организации креативной образовательной среды на уроках искусства и во</w:t>
            </w:r>
            <w:r w:rsidR="00A75CCF">
              <w:t xml:space="preserve"> внеурочной деятельности</w:t>
            </w:r>
          </w:p>
          <w:p w:rsidR="00A75CCF" w:rsidRDefault="00A75CCF" w:rsidP="00DE2B8C">
            <w:pPr>
              <w:pStyle w:val="TableParagraph"/>
              <w:numPr>
                <w:ilvl w:val="0"/>
                <w:numId w:val="19"/>
              </w:numPr>
              <w:tabs>
                <w:tab w:val="left" w:pos="90"/>
              </w:tabs>
              <w:ind w:left="231" w:right="105" w:hanging="141"/>
              <w:rPr>
                <w:sz w:val="24"/>
              </w:rPr>
            </w:pPr>
            <w:r>
              <w:rPr>
                <w:sz w:val="24"/>
              </w:rPr>
              <w:t>Проектировать процесс подготовки к олимпиадам по изобразительному искусству</w:t>
            </w:r>
          </w:p>
        </w:tc>
        <w:tc>
          <w:tcPr>
            <w:tcW w:w="691" w:type="pct"/>
          </w:tcPr>
          <w:p w:rsidR="00622317" w:rsidRDefault="00AE56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Название и цель проекта.</w:t>
            </w:r>
          </w:p>
          <w:p w:rsidR="00771F65" w:rsidRDefault="00AE56F1">
            <w:pPr>
              <w:pStyle w:val="TableParagraph"/>
              <w:ind w:left="106" w:right="578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Обоснование </w:t>
            </w:r>
            <w:r>
              <w:rPr>
                <w:sz w:val="24"/>
              </w:rPr>
              <w:t>содержания.</w:t>
            </w:r>
          </w:p>
          <w:p w:rsidR="00771F65" w:rsidRDefault="00771F65" w:rsidP="00771F65">
            <w:pPr>
              <w:pStyle w:val="TableParagraph"/>
              <w:tabs>
                <w:tab w:val="left" w:pos="2080"/>
              </w:tabs>
              <w:ind w:left="106" w:right="158" w:firstLine="60"/>
              <w:rPr>
                <w:sz w:val="24"/>
              </w:rPr>
            </w:pPr>
            <w:r>
              <w:rPr>
                <w:sz w:val="24"/>
              </w:rPr>
              <w:t>Наличие самостоятельно разработанных заданий и вопросов.</w:t>
            </w:r>
          </w:p>
          <w:p w:rsidR="00622317" w:rsidRDefault="00AE56F1" w:rsidP="00771F65">
            <w:pPr>
              <w:pStyle w:val="TableParagraph"/>
              <w:tabs>
                <w:tab w:val="left" w:pos="2080"/>
              </w:tabs>
              <w:ind w:left="106" w:right="158" w:firstLine="60"/>
              <w:rPr>
                <w:sz w:val="24"/>
              </w:rPr>
            </w:pPr>
            <w:r>
              <w:rPr>
                <w:sz w:val="24"/>
              </w:rPr>
              <w:t>Особенности организации деятельности ученика.</w:t>
            </w:r>
          </w:p>
          <w:p w:rsidR="00622317" w:rsidRDefault="00AE56F1">
            <w:pPr>
              <w:pStyle w:val="TableParagraph"/>
              <w:ind w:left="106" w:right="482"/>
              <w:rPr>
                <w:sz w:val="24"/>
              </w:rPr>
            </w:pPr>
            <w:r>
              <w:rPr>
                <w:sz w:val="24"/>
              </w:rPr>
              <w:t>Оформление и презентация работы</w:t>
            </w:r>
          </w:p>
        </w:tc>
        <w:tc>
          <w:tcPr>
            <w:tcW w:w="680" w:type="pct"/>
          </w:tcPr>
          <w:p w:rsidR="00622317" w:rsidRDefault="00720FB2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Тематика проектов, требования к проектам, критери</w:t>
            </w:r>
            <w:r w:rsidR="00AE56F1">
              <w:rPr>
                <w:sz w:val="24"/>
              </w:rPr>
              <w:t>и оценки проекта</w:t>
            </w:r>
          </w:p>
        </w:tc>
        <w:tc>
          <w:tcPr>
            <w:tcW w:w="389" w:type="pct"/>
          </w:tcPr>
          <w:p w:rsidR="00622317" w:rsidRDefault="00720FB2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AE56F1">
              <w:rPr>
                <w:sz w:val="24"/>
              </w:rPr>
              <w:t>вая</w:t>
            </w:r>
          </w:p>
        </w:tc>
      </w:tr>
    </w:tbl>
    <w:p w:rsidR="00622317" w:rsidRDefault="00622317">
      <w:pPr>
        <w:rPr>
          <w:sz w:val="24"/>
        </w:rPr>
        <w:sectPr w:rsidR="00622317" w:rsidSect="00A75CCF">
          <w:pgSz w:w="16840" w:h="11910" w:orient="landscape"/>
          <w:pgMar w:top="1200" w:right="180" w:bottom="280" w:left="1200" w:header="720" w:footer="720" w:gutter="0"/>
          <w:cols w:space="720"/>
          <w:docGrid w:linePitch="299"/>
        </w:sectPr>
      </w:pPr>
    </w:p>
    <w:p w:rsidR="00622317" w:rsidRDefault="00AE56F1" w:rsidP="00BE5FE2">
      <w:pPr>
        <w:spacing w:before="89" w:line="276" w:lineRule="auto"/>
        <w:ind w:left="709" w:right="501" w:hanging="354"/>
        <w:rPr>
          <w:b/>
          <w:sz w:val="28"/>
        </w:rPr>
      </w:pPr>
      <w:r>
        <w:rPr>
          <w:b/>
          <w:sz w:val="28"/>
        </w:rPr>
        <w:lastRenderedPageBreak/>
        <w:t>Раздел 4. ОРГАНИЗАЦИОННО-ПЕДАГОГИЧЕСКИЕ УСЛОВИЯ РЕАЛИЗАЦИИ ПРОГРАММЫ</w:t>
      </w:r>
    </w:p>
    <w:p w:rsidR="00622317" w:rsidRDefault="00622317" w:rsidP="00BE5FE2">
      <w:pPr>
        <w:pStyle w:val="a3"/>
        <w:spacing w:before="7"/>
        <w:ind w:left="709" w:right="501"/>
        <w:rPr>
          <w:b/>
          <w:sz w:val="27"/>
        </w:rPr>
      </w:pPr>
    </w:p>
    <w:p w:rsidR="00622317" w:rsidRDefault="00AE56F1" w:rsidP="00BE5FE2">
      <w:pPr>
        <w:pStyle w:val="a4"/>
        <w:numPr>
          <w:ilvl w:val="1"/>
          <w:numId w:val="6"/>
        </w:numPr>
        <w:tabs>
          <w:tab w:val="left" w:pos="2051"/>
        </w:tabs>
        <w:spacing w:line="276" w:lineRule="auto"/>
        <w:ind w:right="501" w:firstLine="708"/>
        <w:jc w:val="left"/>
        <w:rPr>
          <w:b/>
          <w:sz w:val="28"/>
        </w:rPr>
      </w:pPr>
      <w:r>
        <w:rPr>
          <w:b/>
          <w:sz w:val="28"/>
        </w:rPr>
        <w:t>Учебно-методическое обеспечение и информационное обеспечение 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(литература)</w:t>
      </w:r>
    </w:p>
    <w:p w:rsidR="00622317" w:rsidRDefault="00622317" w:rsidP="00BE5FE2">
      <w:pPr>
        <w:pStyle w:val="a3"/>
        <w:spacing w:before="2"/>
        <w:ind w:right="501"/>
        <w:rPr>
          <w:b/>
        </w:rPr>
      </w:pPr>
    </w:p>
    <w:p w:rsidR="00622317" w:rsidRDefault="00AE56F1" w:rsidP="00BE5FE2">
      <w:pPr>
        <w:ind w:left="850" w:right="501"/>
        <w:rPr>
          <w:b/>
          <w:sz w:val="28"/>
        </w:rPr>
      </w:pPr>
      <w:r>
        <w:rPr>
          <w:b/>
          <w:sz w:val="28"/>
        </w:rPr>
        <w:t>Основная литература:</w:t>
      </w:r>
    </w:p>
    <w:p w:rsidR="008A0739" w:rsidRPr="00F438B6" w:rsidRDefault="008A0739" w:rsidP="00BE5FE2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ind w:left="0" w:right="501" w:firstLine="567"/>
        <w:contextualSpacing/>
        <w:jc w:val="both"/>
        <w:rPr>
          <w:sz w:val="28"/>
          <w:szCs w:val="28"/>
        </w:rPr>
      </w:pPr>
      <w:r w:rsidRPr="00AB54C8">
        <w:rPr>
          <w:sz w:val="28"/>
          <w:szCs w:val="28"/>
        </w:rPr>
        <w:t xml:space="preserve">Андрияка С.Н., Беседнова Н.В., Волокитина О.В. Акварельная живопись. Учебное пособие. </w:t>
      </w:r>
      <w:r>
        <w:rPr>
          <w:sz w:val="28"/>
          <w:szCs w:val="28"/>
        </w:rPr>
        <w:t xml:space="preserve">– М.: </w:t>
      </w:r>
      <w:r w:rsidRPr="00AB54C8">
        <w:rPr>
          <w:sz w:val="28"/>
          <w:szCs w:val="28"/>
        </w:rPr>
        <w:t xml:space="preserve">«Издательство Академии акварели и изящных искусств», </w:t>
      </w:r>
      <w:r w:rsidRPr="00EB5A96">
        <w:rPr>
          <w:sz w:val="28"/>
          <w:szCs w:val="28"/>
        </w:rPr>
        <w:t>2013.</w:t>
      </w:r>
      <w:r>
        <w:rPr>
          <w:sz w:val="28"/>
          <w:szCs w:val="28"/>
        </w:rPr>
        <w:t xml:space="preserve"> – 148с.</w:t>
      </w:r>
    </w:p>
    <w:p w:rsidR="00237B4A" w:rsidRPr="00237B4A" w:rsidRDefault="00237B4A" w:rsidP="00BE5FE2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ind w:left="0" w:right="501" w:firstLine="567"/>
        <w:contextualSpacing/>
        <w:jc w:val="both"/>
        <w:rPr>
          <w:sz w:val="28"/>
          <w:szCs w:val="28"/>
        </w:rPr>
      </w:pPr>
      <w:r w:rsidRPr="00237B4A">
        <w:rPr>
          <w:sz w:val="28"/>
          <w:szCs w:val="28"/>
        </w:rPr>
        <w:t>Андрияка С.Н. Акварельная живопись. Учебное пособие. Часть 1. Начальный рисунок.  – М.: «Издательство Академии акварели и изящных искусств», 2017. – Издание пятое, исправленное и дополненное. -144 с.: ил.</w:t>
      </w:r>
    </w:p>
    <w:p w:rsidR="00237B4A" w:rsidRPr="00237B4A" w:rsidRDefault="00237B4A" w:rsidP="00BE5FE2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ind w:left="0" w:right="501" w:firstLine="567"/>
        <w:contextualSpacing/>
        <w:jc w:val="both"/>
        <w:rPr>
          <w:sz w:val="28"/>
          <w:szCs w:val="28"/>
        </w:rPr>
      </w:pPr>
      <w:r w:rsidRPr="00237B4A">
        <w:rPr>
          <w:sz w:val="28"/>
          <w:szCs w:val="28"/>
        </w:rPr>
        <w:t>Андрияка С.Н. Акварельный  пейзаж. Учебно-методическое  пособие. Часть 1. Рисунок деревьев.  – М.: «Издательство Академии акварели и изящных искусств», 2016.- 156с.: ил.</w:t>
      </w:r>
    </w:p>
    <w:p w:rsidR="00237B4A" w:rsidRPr="00B75CAF" w:rsidRDefault="00237B4A" w:rsidP="00BE5FE2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ind w:left="0" w:right="501" w:firstLine="567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t>Выготский Л. С. Воображение и творчество в детском воз</w:t>
      </w:r>
      <w:r>
        <w:rPr>
          <w:sz w:val="28"/>
          <w:szCs w:val="28"/>
        </w:rPr>
        <w:t>расте. - СПб.: Союз, 2015. – 98</w:t>
      </w:r>
      <w:r w:rsidRPr="00B75CAF">
        <w:rPr>
          <w:sz w:val="28"/>
          <w:szCs w:val="28"/>
        </w:rPr>
        <w:t>с.</w:t>
      </w:r>
    </w:p>
    <w:p w:rsidR="00237B4A" w:rsidRPr="00B75CAF" w:rsidRDefault="00237B4A" w:rsidP="00BE5FE2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ind w:left="0" w:right="501" w:firstLine="567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t>Никитин А.  Художественная одаренность и ее развитие в детском возрасте. Учебное пос</w:t>
      </w:r>
      <w:r>
        <w:rPr>
          <w:sz w:val="28"/>
          <w:szCs w:val="28"/>
        </w:rPr>
        <w:t>обие. -СПб.: Питер, 2018. – 352</w:t>
      </w:r>
      <w:r w:rsidRPr="00B75CAF">
        <w:rPr>
          <w:sz w:val="28"/>
          <w:szCs w:val="28"/>
        </w:rPr>
        <w:t>с.</w:t>
      </w:r>
    </w:p>
    <w:p w:rsidR="00237B4A" w:rsidRPr="00B75CAF" w:rsidRDefault="00237B4A" w:rsidP="00BE5FE2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ind w:left="0" w:right="501" w:firstLine="567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t xml:space="preserve"> Николаева Е.И. Психология детского творчества.-  учебное пособие, 3-е </w:t>
      </w:r>
      <w:r>
        <w:rPr>
          <w:sz w:val="28"/>
          <w:szCs w:val="28"/>
        </w:rPr>
        <w:t>изд. – СПб.: Питер, 2017. – 240</w:t>
      </w:r>
      <w:r w:rsidRPr="00B75CAF">
        <w:rPr>
          <w:sz w:val="28"/>
          <w:szCs w:val="28"/>
        </w:rPr>
        <w:t>с.</w:t>
      </w:r>
    </w:p>
    <w:p w:rsidR="00F83151" w:rsidRDefault="00F83151" w:rsidP="00BE5FE2">
      <w:pPr>
        <w:pStyle w:val="a4"/>
        <w:ind w:right="501"/>
        <w:contextualSpacing/>
        <w:jc w:val="both"/>
        <w:rPr>
          <w:rStyle w:val="a7"/>
          <w:sz w:val="28"/>
          <w:szCs w:val="28"/>
        </w:rPr>
      </w:pPr>
    </w:p>
    <w:p w:rsidR="008A0739" w:rsidRDefault="008A0739" w:rsidP="00BE5FE2">
      <w:pPr>
        <w:pStyle w:val="a4"/>
        <w:ind w:right="501"/>
        <w:contextualSpacing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Дополнительная литература</w:t>
      </w:r>
    </w:p>
    <w:p w:rsidR="008A0739" w:rsidRPr="00AB54C8" w:rsidRDefault="008A0739" w:rsidP="00BE5FE2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left="0" w:right="501" w:firstLine="426"/>
        <w:contextualSpacing/>
        <w:jc w:val="both"/>
        <w:rPr>
          <w:sz w:val="28"/>
          <w:szCs w:val="28"/>
        </w:rPr>
      </w:pPr>
      <w:r w:rsidRPr="00AB54C8">
        <w:rPr>
          <w:sz w:val="28"/>
          <w:szCs w:val="28"/>
        </w:rPr>
        <w:t>Иоханнес Иттен. Искусство цвета. М., Д. Аронов, 2004</w:t>
      </w:r>
      <w:r>
        <w:rPr>
          <w:sz w:val="28"/>
          <w:szCs w:val="28"/>
        </w:rPr>
        <w:t>.</w:t>
      </w:r>
      <w:r w:rsidRPr="00EB5A96">
        <w:rPr>
          <w:sz w:val="28"/>
          <w:szCs w:val="28"/>
        </w:rPr>
        <w:t xml:space="preserve"> </w:t>
      </w:r>
      <w:r>
        <w:rPr>
          <w:sz w:val="28"/>
          <w:szCs w:val="28"/>
        </w:rPr>
        <w:t>– 373с.</w:t>
      </w:r>
    </w:p>
    <w:p w:rsidR="008A0739" w:rsidRPr="00AB54C8" w:rsidRDefault="008A0739" w:rsidP="00BE5FE2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left="0" w:right="501" w:firstLine="426"/>
        <w:contextualSpacing/>
        <w:jc w:val="both"/>
        <w:rPr>
          <w:sz w:val="28"/>
          <w:szCs w:val="28"/>
        </w:rPr>
      </w:pPr>
      <w:r w:rsidRPr="00AB54C8">
        <w:rPr>
          <w:sz w:val="28"/>
          <w:szCs w:val="28"/>
        </w:rPr>
        <w:t xml:space="preserve">Сергей Андрияка. Живопись. Акварель. </w:t>
      </w:r>
      <w:r>
        <w:rPr>
          <w:sz w:val="28"/>
          <w:szCs w:val="28"/>
        </w:rPr>
        <w:t xml:space="preserve">– </w:t>
      </w:r>
      <w:r w:rsidRPr="00AB54C8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AB54C8">
        <w:rPr>
          <w:sz w:val="28"/>
          <w:szCs w:val="28"/>
        </w:rPr>
        <w:t xml:space="preserve"> Издательство Московской школы акварели </w:t>
      </w:r>
      <w:r w:rsidRPr="003323DA">
        <w:rPr>
          <w:sz w:val="28"/>
          <w:szCs w:val="28"/>
        </w:rPr>
        <w:t>Сергея Андрияки, 2005.–</w:t>
      </w:r>
      <w:r>
        <w:rPr>
          <w:sz w:val="28"/>
          <w:szCs w:val="28"/>
        </w:rPr>
        <w:t>144с.</w:t>
      </w:r>
    </w:p>
    <w:p w:rsidR="008A0739" w:rsidRPr="00B75CAF" w:rsidRDefault="008A0739" w:rsidP="00BE5FE2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t>Дружинин, Богоявленская, Бабаева: Психология одаренности и творчества. Монография.- СП</w:t>
      </w:r>
      <w:r>
        <w:rPr>
          <w:sz w:val="28"/>
          <w:szCs w:val="28"/>
        </w:rPr>
        <w:t>Б.: Нестор-История, 2017. - 288</w:t>
      </w:r>
      <w:r w:rsidRPr="00B75CAF">
        <w:rPr>
          <w:sz w:val="28"/>
          <w:szCs w:val="28"/>
        </w:rPr>
        <w:t>с.</w:t>
      </w:r>
    </w:p>
    <w:p w:rsidR="008A0739" w:rsidRPr="00B75CAF" w:rsidRDefault="008A0739" w:rsidP="00BE5FE2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t>Изобразительное искусство. Основы народного и прикладного искусства: альбомы с методическими рекомендация</w:t>
      </w:r>
      <w:r>
        <w:rPr>
          <w:sz w:val="28"/>
          <w:szCs w:val="28"/>
        </w:rPr>
        <w:t>ми. - М.: Академия, 2015. – 109</w:t>
      </w:r>
      <w:r w:rsidRPr="00B75CAF">
        <w:rPr>
          <w:sz w:val="28"/>
          <w:szCs w:val="28"/>
        </w:rPr>
        <w:t xml:space="preserve">с. </w:t>
      </w:r>
    </w:p>
    <w:p w:rsidR="008A0739" w:rsidRPr="00B75CAF" w:rsidRDefault="008A0739" w:rsidP="00BE5FE2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t>Комарова Т.С. Обучение</w:t>
      </w:r>
      <w:r>
        <w:rPr>
          <w:sz w:val="28"/>
          <w:szCs w:val="28"/>
        </w:rPr>
        <w:t xml:space="preserve"> детей технике рисования. - М.: Академия, 2014. – 304</w:t>
      </w:r>
      <w:r w:rsidRPr="00B75CAF">
        <w:rPr>
          <w:sz w:val="28"/>
          <w:szCs w:val="28"/>
        </w:rPr>
        <w:t>с.</w:t>
      </w:r>
    </w:p>
    <w:p w:rsidR="008A0739" w:rsidRPr="00B75CAF" w:rsidRDefault="008A0739" w:rsidP="00BE5FE2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t xml:space="preserve">Краснушкин, Е. В. Мир искусства. Натюрморт / Е.В. Краснушкин. - </w:t>
      </w:r>
      <w:r>
        <w:rPr>
          <w:sz w:val="28"/>
          <w:szCs w:val="28"/>
        </w:rPr>
        <w:t>М.: Мозаика-Синтез, 2014. - 686</w:t>
      </w:r>
      <w:r w:rsidRPr="00B75CAF">
        <w:rPr>
          <w:sz w:val="28"/>
          <w:szCs w:val="28"/>
        </w:rPr>
        <w:t>c.</w:t>
      </w:r>
    </w:p>
    <w:p w:rsidR="008A0739" w:rsidRPr="00B75CAF" w:rsidRDefault="008A0739" w:rsidP="00BE5FE2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t>Лыкова, И. А. Мои птички. Рисование / И.А. Лыкова.</w:t>
      </w:r>
      <w:r>
        <w:rPr>
          <w:sz w:val="28"/>
          <w:szCs w:val="28"/>
        </w:rPr>
        <w:t xml:space="preserve"> - М.: Цветной мир, 2014. - 744</w:t>
      </w:r>
      <w:r w:rsidRPr="00B75CAF">
        <w:rPr>
          <w:sz w:val="28"/>
          <w:szCs w:val="28"/>
        </w:rPr>
        <w:t>c.</w:t>
      </w:r>
    </w:p>
    <w:p w:rsidR="008A0739" w:rsidRPr="00B75CAF" w:rsidRDefault="008A0739" w:rsidP="00BE5FE2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t>Островский Э.В., Чернышева Л.И. Психология и педагогика. - М.: Вузовский учебник, 2015. - 384с.</w:t>
      </w:r>
    </w:p>
    <w:p w:rsidR="008A0739" w:rsidRPr="00B75CAF" w:rsidRDefault="008A0739" w:rsidP="00BE5FE2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t>Психология одаренности детей и подростков / Под ред. Н. С. Лейтеса. - М.: Академия, 2015. - 560с.</w:t>
      </w:r>
    </w:p>
    <w:p w:rsidR="008A0739" w:rsidRPr="00B75CAF" w:rsidRDefault="008A0739" w:rsidP="00BE5FE2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lastRenderedPageBreak/>
        <w:t>Савенков, А. И. Психология детской одаренности: учебник для бакалавриата и магистратуры / А. И. Савенков. — 2-е изд., испр. и</w:t>
      </w:r>
      <w:r>
        <w:rPr>
          <w:sz w:val="28"/>
          <w:szCs w:val="28"/>
        </w:rPr>
        <w:t xml:space="preserve"> доп. — М. : Юрайт, 2018. — 440</w:t>
      </w:r>
      <w:r w:rsidRPr="00B75CAF">
        <w:rPr>
          <w:sz w:val="28"/>
          <w:szCs w:val="28"/>
        </w:rPr>
        <w:t xml:space="preserve">с. </w:t>
      </w:r>
    </w:p>
    <w:p w:rsidR="008A0739" w:rsidRPr="00B75CAF" w:rsidRDefault="008A0739" w:rsidP="00BE5FE2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75CAF">
        <w:rPr>
          <w:sz w:val="28"/>
          <w:szCs w:val="28"/>
        </w:rPr>
        <w:t xml:space="preserve">Семенов И. Н. В кн.: Психология одаренности и творчества. Монография. - СПб.: </w:t>
      </w:r>
      <w:r>
        <w:rPr>
          <w:sz w:val="28"/>
          <w:szCs w:val="28"/>
        </w:rPr>
        <w:t>Нестор-История, 2017. - 74-86</w:t>
      </w:r>
      <w:r w:rsidRPr="00B75CAF">
        <w:rPr>
          <w:sz w:val="28"/>
          <w:szCs w:val="28"/>
        </w:rPr>
        <w:t>с.</w:t>
      </w:r>
    </w:p>
    <w:p w:rsidR="00622317" w:rsidRDefault="00AE56F1" w:rsidP="00BE5FE2">
      <w:pPr>
        <w:pStyle w:val="1"/>
        <w:spacing w:before="176"/>
        <w:ind w:left="502" w:right="501"/>
      </w:pPr>
      <w:r>
        <w:t>Интернет–ресурсы</w:t>
      </w:r>
    </w:p>
    <w:p w:rsidR="00622317" w:rsidRPr="00D83F9B" w:rsidRDefault="00093891" w:rsidP="00BE5FE2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156" w:line="322" w:lineRule="exact"/>
        <w:ind w:right="501"/>
        <w:rPr>
          <w:sz w:val="28"/>
        </w:rPr>
      </w:pPr>
      <w:hyperlink r:id="rId9">
        <w:r w:rsidR="00D83F9B" w:rsidRPr="00D83F9B">
          <w:t xml:space="preserve"> </w:t>
        </w:r>
        <w:r w:rsidR="00D83F9B" w:rsidRPr="00D83F9B">
          <w:rPr>
            <w:sz w:val="28"/>
            <w:u w:val="single"/>
          </w:rPr>
          <w:t xml:space="preserve">http://mos.olimpiada.ru/ </w:t>
        </w:r>
      </w:hyperlink>
      <w:r w:rsidR="00D83F9B">
        <w:rPr>
          <w:sz w:val="28"/>
        </w:rPr>
        <w:t>(</w:t>
      </w:r>
      <w:r w:rsidR="00D83F9B" w:rsidRPr="00510DEB">
        <w:rPr>
          <w:rFonts w:eastAsia="PMingLiU"/>
          <w:sz w:val="28"/>
          <w:szCs w:val="28"/>
          <w:lang w:eastAsia="zh-TW" w:bidi="en-US"/>
        </w:rPr>
        <w:t xml:space="preserve">дата обращения </w:t>
      </w:r>
      <w:r w:rsidR="00D83F9B">
        <w:rPr>
          <w:rStyle w:val="a7"/>
          <w:sz w:val="28"/>
          <w:szCs w:val="28"/>
        </w:rPr>
        <w:t>5</w:t>
      </w:r>
      <w:r w:rsidR="00D83F9B" w:rsidRPr="00C73125">
        <w:rPr>
          <w:rStyle w:val="a7"/>
          <w:sz w:val="28"/>
          <w:szCs w:val="28"/>
        </w:rPr>
        <w:t>.0</w:t>
      </w:r>
      <w:r w:rsidR="00D83F9B">
        <w:rPr>
          <w:rStyle w:val="a7"/>
          <w:sz w:val="28"/>
          <w:szCs w:val="28"/>
        </w:rPr>
        <w:t>4</w:t>
      </w:r>
      <w:r w:rsidR="00D83F9B" w:rsidRPr="00C73125">
        <w:rPr>
          <w:rStyle w:val="a7"/>
          <w:sz w:val="28"/>
          <w:szCs w:val="28"/>
        </w:rPr>
        <w:t>.201</w:t>
      </w:r>
      <w:r w:rsidR="00D83F9B">
        <w:rPr>
          <w:rStyle w:val="a7"/>
          <w:sz w:val="28"/>
          <w:szCs w:val="28"/>
        </w:rPr>
        <w:t>8</w:t>
      </w:r>
      <w:r w:rsidR="00D83F9B" w:rsidRPr="00C73125">
        <w:rPr>
          <w:rStyle w:val="a7"/>
          <w:sz w:val="28"/>
          <w:szCs w:val="28"/>
        </w:rPr>
        <w:t>)</w:t>
      </w:r>
    </w:p>
    <w:p w:rsidR="00D83F9B" w:rsidRDefault="00093891" w:rsidP="00BE5FE2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156" w:line="322" w:lineRule="exact"/>
        <w:ind w:right="501"/>
        <w:rPr>
          <w:sz w:val="28"/>
        </w:rPr>
      </w:pPr>
      <w:hyperlink r:id="rId10" w:history="1">
        <w:r w:rsidR="00D83F9B" w:rsidRPr="0022473D">
          <w:rPr>
            <w:rStyle w:val="a7"/>
            <w:sz w:val="28"/>
          </w:rPr>
          <w:t>http://mos-izo.olimpiada.ru/</w:t>
        </w:r>
      </w:hyperlink>
      <w:r w:rsidR="00D83F9B">
        <w:rPr>
          <w:sz w:val="28"/>
        </w:rPr>
        <w:t xml:space="preserve"> (</w:t>
      </w:r>
      <w:r w:rsidR="00D83F9B" w:rsidRPr="00510DEB">
        <w:rPr>
          <w:rFonts w:eastAsia="PMingLiU"/>
          <w:sz w:val="28"/>
          <w:szCs w:val="28"/>
          <w:lang w:eastAsia="zh-TW" w:bidi="en-US"/>
        </w:rPr>
        <w:t xml:space="preserve">дата обращения </w:t>
      </w:r>
      <w:r w:rsidR="00D83F9B" w:rsidRPr="00C73125">
        <w:rPr>
          <w:rStyle w:val="a7"/>
          <w:sz w:val="28"/>
          <w:szCs w:val="28"/>
        </w:rPr>
        <w:t>20.0</w:t>
      </w:r>
      <w:r w:rsidR="00D83F9B">
        <w:rPr>
          <w:rStyle w:val="a7"/>
          <w:sz w:val="28"/>
          <w:szCs w:val="28"/>
        </w:rPr>
        <w:t>3</w:t>
      </w:r>
      <w:r w:rsidR="00D83F9B" w:rsidRPr="00C73125">
        <w:rPr>
          <w:rStyle w:val="a7"/>
          <w:sz w:val="28"/>
          <w:szCs w:val="28"/>
        </w:rPr>
        <w:t>.201</w:t>
      </w:r>
      <w:r w:rsidR="00D83F9B">
        <w:rPr>
          <w:rStyle w:val="a7"/>
          <w:sz w:val="28"/>
          <w:szCs w:val="28"/>
        </w:rPr>
        <w:t>8</w:t>
      </w:r>
      <w:r w:rsidR="00D83F9B" w:rsidRPr="00C73125">
        <w:rPr>
          <w:rStyle w:val="a7"/>
          <w:sz w:val="28"/>
          <w:szCs w:val="28"/>
        </w:rPr>
        <w:t>)</w:t>
      </w:r>
    </w:p>
    <w:p w:rsidR="008A0739" w:rsidRPr="008A0739" w:rsidRDefault="008A0739" w:rsidP="00BE5FE2">
      <w:pPr>
        <w:pStyle w:val="a4"/>
        <w:numPr>
          <w:ilvl w:val="0"/>
          <w:numId w:val="3"/>
        </w:numPr>
        <w:tabs>
          <w:tab w:val="left" w:pos="930"/>
        </w:tabs>
        <w:spacing w:before="156" w:line="322" w:lineRule="exact"/>
        <w:ind w:right="501"/>
        <w:rPr>
          <w:rStyle w:val="a7"/>
        </w:rPr>
      </w:pPr>
      <w:r w:rsidRPr="008A0739">
        <w:rPr>
          <w:rStyle w:val="a7"/>
          <w:sz w:val="28"/>
        </w:rPr>
        <w:t xml:space="preserve">http://xn--i1abbnckbmcl9fb.xn--p1ai/%D0%BC%D1%85%D0%BA-%D0%B8%D0%B7%D0%BE </w:t>
      </w:r>
      <w:r>
        <w:rPr>
          <w:rStyle w:val="a7"/>
          <w:sz w:val="28"/>
        </w:rPr>
        <w:t xml:space="preserve">(издательство 1 сентября «Открытый урок») </w:t>
      </w:r>
      <w:r>
        <w:rPr>
          <w:sz w:val="28"/>
        </w:rPr>
        <w:t>(</w:t>
      </w:r>
      <w:r w:rsidRPr="00510DEB">
        <w:rPr>
          <w:rFonts w:eastAsia="PMingLiU"/>
          <w:sz w:val="28"/>
          <w:szCs w:val="28"/>
          <w:lang w:eastAsia="zh-TW" w:bidi="en-US"/>
        </w:rPr>
        <w:t xml:space="preserve">дата обращения </w:t>
      </w:r>
      <w:r>
        <w:rPr>
          <w:rStyle w:val="a7"/>
          <w:sz w:val="28"/>
          <w:szCs w:val="28"/>
        </w:rPr>
        <w:t>5</w:t>
      </w:r>
      <w:r w:rsidRPr="00C73125">
        <w:rPr>
          <w:rStyle w:val="a7"/>
          <w:sz w:val="28"/>
          <w:szCs w:val="28"/>
        </w:rPr>
        <w:t>.0</w:t>
      </w:r>
      <w:r>
        <w:rPr>
          <w:rStyle w:val="a7"/>
          <w:sz w:val="28"/>
          <w:szCs w:val="28"/>
        </w:rPr>
        <w:t>4</w:t>
      </w:r>
      <w:r w:rsidRPr="00C73125">
        <w:rPr>
          <w:rStyle w:val="a7"/>
          <w:sz w:val="28"/>
          <w:szCs w:val="28"/>
        </w:rPr>
        <w:t>.201</w:t>
      </w:r>
      <w:r>
        <w:rPr>
          <w:rStyle w:val="a7"/>
          <w:sz w:val="28"/>
          <w:szCs w:val="28"/>
        </w:rPr>
        <w:t>8</w:t>
      </w:r>
      <w:r w:rsidRPr="00C73125">
        <w:rPr>
          <w:rStyle w:val="a7"/>
          <w:sz w:val="28"/>
          <w:szCs w:val="28"/>
        </w:rPr>
        <w:t>)</w:t>
      </w:r>
    </w:p>
    <w:p w:rsidR="008A0739" w:rsidRPr="008A0739" w:rsidRDefault="00093891" w:rsidP="00BE5FE2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501"/>
        <w:contextualSpacing/>
        <w:rPr>
          <w:sz w:val="28"/>
          <w:szCs w:val="28"/>
        </w:rPr>
      </w:pPr>
      <w:hyperlink r:id="rId11" w:history="1">
        <w:r w:rsidR="008B7A2B" w:rsidRPr="00767189">
          <w:rPr>
            <w:rStyle w:val="a7"/>
            <w:sz w:val="28"/>
            <w:szCs w:val="28"/>
          </w:rPr>
          <w:t>http://academy-andriaka.ru/повышение</w:t>
        </w:r>
      </w:hyperlink>
      <w:r w:rsidR="008B7A2B" w:rsidRPr="00F438B6">
        <w:rPr>
          <w:rStyle w:val="a7"/>
        </w:rPr>
        <w:t xml:space="preserve"> </w:t>
      </w:r>
      <w:r w:rsidR="008B7A2B" w:rsidRPr="00F438B6">
        <w:rPr>
          <w:rStyle w:val="a7"/>
          <w:sz w:val="28"/>
          <w:szCs w:val="28"/>
        </w:rPr>
        <w:t>квалификации</w:t>
      </w:r>
      <w:r w:rsidR="008B7A2B" w:rsidRPr="00C73125">
        <w:rPr>
          <w:rStyle w:val="a7"/>
          <w:sz w:val="28"/>
          <w:szCs w:val="28"/>
        </w:rPr>
        <w:t>/(</w:t>
      </w:r>
      <w:r w:rsidR="008B7A2B" w:rsidRPr="00510DEB">
        <w:rPr>
          <w:rFonts w:eastAsia="PMingLiU"/>
          <w:sz w:val="28"/>
          <w:szCs w:val="28"/>
          <w:lang w:eastAsia="zh-TW" w:bidi="en-US"/>
        </w:rPr>
        <w:t xml:space="preserve">дата обращения </w:t>
      </w:r>
      <w:r w:rsidR="008B7A2B" w:rsidRPr="00C73125">
        <w:rPr>
          <w:rStyle w:val="a7"/>
          <w:sz w:val="28"/>
          <w:szCs w:val="28"/>
        </w:rPr>
        <w:t>20.0</w:t>
      </w:r>
      <w:r w:rsidR="00A75CCF">
        <w:rPr>
          <w:rStyle w:val="a7"/>
          <w:sz w:val="28"/>
          <w:szCs w:val="28"/>
        </w:rPr>
        <w:t>3</w:t>
      </w:r>
      <w:r w:rsidR="008B7A2B" w:rsidRPr="00C73125">
        <w:rPr>
          <w:rStyle w:val="a7"/>
          <w:sz w:val="28"/>
          <w:szCs w:val="28"/>
        </w:rPr>
        <w:t>.201</w:t>
      </w:r>
      <w:r w:rsidR="00A75CCF">
        <w:rPr>
          <w:rStyle w:val="a7"/>
          <w:sz w:val="28"/>
          <w:szCs w:val="28"/>
        </w:rPr>
        <w:t>8</w:t>
      </w:r>
      <w:r w:rsidR="008B7A2B" w:rsidRPr="00C73125">
        <w:rPr>
          <w:rStyle w:val="a7"/>
          <w:sz w:val="28"/>
          <w:szCs w:val="28"/>
        </w:rPr>
        <w:t>)</w:t>
      </w:r>
    </w:p>
    <w:p w:rsidR="008A0739" w:rsidRPr="002E54D0" w:rsidRDefault="00093891" w:rsidP="00BE5FE2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501"/>
        <w:contextualSpacing/>
        <w:rPr>
          <w:rStyle w:val="a7"/>
          <w:sz w:val="28"/>
          <w:szCs w:val="28"/>
          <w:u w:val="none"/>
        </w:rPr>
      </w:pPr>
      <w:hyperlink r:id="rId12" w:history="1">
        <w:r w:rsidR="008A0739" w:rsidRPr="002E54D0">
          <w:rPr>
            <w:rStyle w:val="a7"/>
            <w:sz w:val="28"/>
            <w:szCs w:val="28"/>
          </w:rPr>
          <w:t>http://www.art-education.ru/electronic-journal</w:t>
        </w:r>
      </w:hyperlink>
      <w:r w:rsidR="008A0739">
        <w:rPr>
          <w:rStyle w:val="a7"/>
          <w:sz w:val="28"/>
          <w:szCs w:val="28"/>
        </w:rPr>
        <w:t xml:space="preserve"> </w:t>
      </w:r>
      <w:r w:rsidR="008A0739" w:rsidRPr="00C73125">
        <w:rPr>
          <w:rStyle w:val="a7"/>
          <w:sz w:val="28"/>
          <w:szCs w:val="28"/>
        </w:rPr>
        <w:t>/(</w:t>
      </w:r>
      <w:r w:rsidR="008A0739" w:rsidRPr="00510DEB">
        <w:rPr>
          <w:rFonts w:eastAsia="PMingLiU"/>
          <w:sz w:val="28"/>
          <w:szCs w:val="28"/>
          <w:lang w:eastAsia="zh-TW" w:bidi="en-US"/>
        </w:rPr>
        <w:t xml:space="preserve">дата обращения </w:t>
      </w:r>
      <w:r w:rsidR="008A0739" w:rsidRPr="00C73125">
        <w:rPr>
          <w:rStyle w:val="a7"/>
          <w:sz w:val="28"/>
          <w:szCs w:val="28"/>
        </w:rPr>
        <w:t>20.0</w:t>
      </w:r>
      <w:r w:rsidR="008A0739">
        <w:rPr>
          <w:rStyle w:val="a7"/>
          <w:sz w:val="28"/>
          <w:szCs w:val="28"/>
        </w:rPr>
        <w:t>3</w:t>
      </w:r>
      <w:r w:rsidR="008A0739" w:rsidRPr="00C73125">
        <w:rPr>
          <w:rStyle w:val="a7"/>
          <w:sz w:val="28"/>
          <w:szCs w:val="28"/>
        </w:rPr>
        <w:t>.201</w:t>
      </w:r>
      <w:r w:rsidR="008A0739">
        <w:rPr>
          <w:rStyle w:val="a7"/>
          <w:sz w:val="28"/>
          <w:szCs w:val="28"/>
        </w:rPr>
        <w:t>8</w:t>
      </w:r>
      <w:r w:rsidR="008A0739" w:rsidRPr="00C73125">
        <w:rPr>
          <w:rStyle w:val="a7"/>
          <w:sz w:val="28"/>
          <w:szCs w:val="28"/>
        </w:rPr>
        <w:t>)</w:t>
      </w:r>
    </w:p>
    <w:p w:rsidR="008A0739" w:rsidRPr="002E54D0" w:rsidRDefault="00093891" w:rsidP="00BE5FE2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501"/>
        <w:contextualSpacing/>
        <w:rPr>
          <w:rStyle w:val="a7"/>
          <w:sz w:val="28"/>
          <w:szCs w:val="28"/>
          <w:u w:val="none"/>
        </w:rPr>
      </w:pPr>
      <w:hyperlink r:id="rId13" w:history="1">
        <w:r w:rsidR="008A0739" w:rsidRPr="002E54D0">
          <w:rPr>
            <w:rStyle w:val="a7"/>
            <w:sz w:val="28"/>
            <w:szCs w:val="28"/>
          </w:rPr>
          <w:t>https://e-koncept.ru/2017/770119.htm</w:t>
        </w:r>
      </w:hyperlink>
      <w:r w:rsidR="008A0739" w:rsidRPr="002E54D0">
        <w:rPr>
          <w:rStyle w:val="a7"/>
          <w:sz w:val="28"/>
          <w:szCs w:val="28"/>
        </w:rPr>
        <w:t xml:space="preserve">       </w:t>
      </w:r>
      <w:r w:rsidR="008A0739" w:rsidRPr="002E54D0">
        <w:rPr>
          <w:rStyle w:val="a7"/>
          <w:sz w:val="28"/>
          <w:szCs w:val="28"/>
          <w:u w:val="none"/>
        </w:rPr>
        <w:t>Полозова Л. А. Работа с одарёнными детьми на уроках изобразительного искусства и во внеурочной деятельности // Научно-методический электронный журнал «Концепт». – 2017. – Т. 5. – С. 99–105.</w:t>
      </w:r>
      <w:r w:rsidR="008A0739" w:rsidRPr="008A0739">
        <w:rPr>
          <w:rStyle w:val="a7"/>
          <w:sz w:val="28"/>
          <w:szCs w:val="28"/>
        </w:rPr>
        <w:t xml:space="preserve"> </w:t>
      </w:r>
      <w:r w:rsidR="008A0739" w:rsidRPr="00C73125">
        <w:rPr>
          <w:rStyle w:val="a7"/>
          <w:sz w:val="28"/>
          <w:szCs w:val="28"/>
        </w:rPr>
        <w:t>/(</w:t>
      </w:r>
      <w:r w:rsidR="008A0739" w:rsidRPr="00510DEB">
        <w:rPr>
          <w:rFonts w:eastAsia="PMingLiU"/>
          <w:sz w:val="28"/>
          <w:szCs w:val="28"/>
          <w:lang w:eastAsia="zh-TW" w:bidi="en-US"/>
        </w:rPr>
        <w:t xml:space="preserve">дата обращения </w:t>
      </w:r>
      <w:r w:rsidR="008A0739" w:rsidRPr="00C73125">
        <w:rPr>
          <w:rStyle w:val="a7"/>
          <w:sz w:val="28"/>
          <w:szCs w:val="28"/>
        </w:rPr>
        <w:t>20.0</w:t>
      </w:r>
      <w:r w:rsidR="008A0739">
        <w:rPr>
          <w:rStyle w:val="a7"/>
          <w:sz w:val="28"/>
          <w:szCs w:val="28"/>
        </w:rPr>
        <w:t>3</w:t>
      </w:r>
      <w:r w:rsidR="008A0739" w:rsidRPr="00C73125">
        <w:rPr>
          <w:rStyle w:val="a7"/>
          <w:sz w:val="28"/>
          <w:szCs w:val="28"/>
        </w:rPr>
        <w:t>.201</w:t>
      </w:r>
      <w:r w:rsidR="008A0739">
        <w:rPr>
          <w:rStyle w:val="a7"/>
          <w:sz w:val="28"/>
          <w:szCs w:val="28"/>
        </w:rPr>
        <w:t>8</w:t>
      </w:r>
      <w:r w:rsidR="008A0739" w:rsidRPr="00C73125">
        <w:rPr>
          <w:rStyle w:val="a7"/>
          <w:sz w:val="28"/>
          <w:szCs w:val="28"/>
        </w:rPr>
        <w:t>)</w:t>
      </w:r>
    </w:p>
    <w:p w:rsidR="00622317" w:rsidRDefault="00AE56F1" w:rsidP="00BE5FE2">
      <w:pPr>
        <w:pStyle w:val="1"/>
        <w:numPr>
          <w:ilvl w:val="1"/>
          <w:numId w:val="6"/>
        </w:numPr>
        <w:tabs>
          <w:tab w:val="left" w:pos="995"/>
        </w:tabs>
        <w:spacing w:before="89"/>
        <w:ind w:left="994" w:right="501" w:hanging="492"/>
        <w:jc w:val="left"/>
      </w:pPr>
      <w:r>
        <w:t>Материально-технические условия реализации</w:t>
      </w:r>
      <w:r>
        <w:rPr>
          <w:spacing w:val="-5"/>
        </w:rPr>
        <w:t xml:space="preserve"> </w:t>
      </w:r>
      <w:r>
        <w:t>программы</w:t>
      </w:r>
    </w:p>
    <w:p w:rsidR="008B7A2B" w:rsidRPr="00E87B07" w:rsidRDefault="008B7A2B" w:rsidP="00BE5FE2">
      <w:pPr>
        <w:widowControl/>
        <w:spacing w:line="276" w:lineRule="auto"/>
        <w:ind w:right="501" w:firstLine="34"/>
        <w:jc w:val="both"/>
        <w:rPr>
          <w:i/>
          <w:sz w:val="28"/>
          <w:szCs w:val="28"/>
        </w:rPr>
      </w:pPr>
      <w:r w:rsidRPr="00E87B07">
        <w:rPr>
          <w:i/>
          <w:sz w:val="28"/>
          <w:szCs w:val="28"/>
        </w:rPr>
        <w:t>Образовательная среда Академии:</w:t>
      </w:r>
    </w:p>
    <w:p w:rsidR="008B7A2B" w:rsidRPr="00BD38E2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D38E2">
        <w:rPr>
          <w:sz w:val="28"/>
          <w:szCs w:val="28"/>
        </w:rPr>
        <w:t>музей акварели мастеров XVIII-XIX веков</w:t>
      </w:r>
      <w:r>
        <w:rPr>
          <w:sz w:val="28"/>
          <w:szCs w:val="28"/>
        </w:rPr>
        <w:t>;</w:t>
      </w:r>
      <w:r w:rsidRPr="00BD38E2">
        <w:rPr>
          <w:sz w:val="28"/>
          <w:szCs w:val="28"/>
        </w:rPr>
        <w:t xml:space="preserve"> </w:t>
      </w:r>
    </w:p>
    <w:p w:rsidR="008B7A2B" w:rsidRPr="00BD38E2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D38E2">
        <w:rPr>
          <w:sz w:val="28"/>
          <w:szCs w:val="28"/>
        </w:rPr>
        <w:t>выставка работ С.Н. Андрияки и ведущих преподавателей Академии</w:t>
      </w:r>
      <w:r>
        <w:rPr>
          <w:sz w:val="28"/>
          <w:szCs w:val="28"/>
        </w:rPr>
        <w:t>;</w:t>
      </w:r>
    </w:p>
    <w:p w:rsidR="008B7A2B" w:rsidRPr="00BD38E2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D38E2">
        <w:rPr>
          <w:sz w:val="28"/>
          <w:szCs w:val="28"/>
        </w:rPr>
        <w:t>тематические сменные экспозиции</w:t>
      </w:r>
      <w:r>
        <w:rPr>
          <w:sz w:val="28"/>
          <w:szCs w:val="28"/>
        </w:rPr>
        <w:t>;</w:t>
      </w:r>
    </w:p>
    <w:p w:rsidR="008B7A2B" w:rsidRPr="00BD38E2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D38E2">
        <w:rPr>
          <w:sz w:val="28"/>
          <w:szCs w:val="28"/>
        </w:rPr>
        <w:t>современные специально оборудованные художественные мастерские</w:t>
      </w:r>
      <w:r>
        <w:rPr>
          <w:sz w:val="28"/>
          <w:szCs w:val="28"/>
        </w:rPr>
        <w:t>;</w:t>
      </w:r>
    </w:p>
    <w:p w:rsidR="008B7A2B" w:rsidRPr="00BD38E2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D38E2">
        <w:rPr>
          <w:sz w:val="28"/>
          <w:szCs w:val="28"/>
        </w:rPr>
        <w:t>библиотека</w:t>
      </w:r>
      <w:r>
        <w:rPr>
          <w:sz w:val="28"/>
          <w:szCs w:val="28"/>
        </w:rPr>
        <w:t>;</w:t>
      </w:r>
    </w:p>
    <w:p w:rsidR="008B7A2B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D38E2">
        <w:rPr>
          <w:sz w:val="28"/>
          <w:szCs w:val="28"/>
        </w:rPr>
        <w:t>информационные ресурсы Академии.</w:t>
      </w:r>
    </w:p>
    <w:p w:rsidR="008B7A2B" w:rsidRPr="00E87B07" w:rsidRDefault="008B7A2B" w:rsidP="00BE5FE2">
      <w:pPr>
        <w:widowControl/>
        <w:spacing w:line="276" w:lineRule="auto"/>
        <w:ind w:right="501" w:firstLine="34"/>
        <w:jc w:val="both"/>
        <w:rPr>
          <w:i/>
          <w:sz w:val="28"/>
          <w:szCs w:val="28"/>
        </w:rPr>
      </w:pPr>
      <w:r w:rsidRPr="00E87B07">
        <w:rPr>
          <w:i/>
          <w:sz w:val="28"/>
          <w:szCs w:val="28"/>
        </w:rPr>
        <w:t>Художественные материалы:</w:t>
      </w:r>
    </w:p>
    <w:p w:rsidR="008B7A2B" w:rsidRPr="00E87B07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E87B07">
        <w:rPr>
          <w:sz w:val="28"/>
          <w:szCs w:val="28"/>
        </w:rPr>
        <w:t>бумага чертёжная (для палитры)</w:t>
      </w:r>
      <w:r>
        <w:rPr>
          <w:sz w:val="28"/>
          <w:szCs w:val="28"/>
        </w:rPr>
        <w:t>;</w:t>
      </w:r>
    </w:p>
    <w:p w:rsidR="008B7A2B" w:rsidRPr="00E87B07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E87B07">
        <w:rPr>
          <w:sz w:val="28"/>
          <w:szCs w:val="28"/>
        </w:rPr>
        <w:t>карандаши простые от 6Н до 8В</w:t>
      </w:r>
      <w:r>
        <w:rPr>
          <w:sz w:val="28"/>
          <w:szCs w:val="28"/>
        </w:rPr>
        <w:t>;</w:t>
      </w:r>
    </w:p>
    <w:p w:rsidR="008B7A2B" w:rsidRPr="00E87B07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E87B07">
        <w:rPr>
          <w:sz w:val="28"/>
          <w:szCs w:val="28"/>
        </w:rPr>
        <w:t>акварельная бумага Ханемюдле» №102291, 140 г, 200 г, 300 г или акварельная бумага «АРШ», 185 г, 300 г</w:t>
      </w:r>
      <w:r>
        <w:rPr>
          <w:sz w:val="28"/>
          <w:szCs w:val="28"/>
        </w:rPr>
        <w:t>;</w:t>
      </w:r>
    </w:p>
    <w:p w:rsidR="008B7A2B" w:rsidRPr="00E87B07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E87B07">
        <w:rPr>
          <w:sz w:val="28"/>
          <w:szCs w:val="28"/>
        </w:rPr>
        <w:t>акварель «Ленинград» 24-х определенных цветов</w:t>
      </w:r>
      <w:r>
        <w:rPr>
          <w:sz w:val="28"/>
          <w:szCs w:val="28"/>
        </w:rPr>
        <w:t>.</w:t>
      </w:r>
    </w:p>
    <w:p w:rsidR="008B7A2B" w:rsidRPr="00E87B07" w:rsidRDefault="008B7A2B" w:rsidP="00BE5FE2">
      <w:pPr>
        <w:widowControl/>
        <w:spacing w:line="276" w:lineRule="auto"/>
        <w:ind w:right="501" w:firstLine="34"/>
        <w:jc w:val="both"/>
        <w:rPr>
          <w:i/>
          <w:sz w:val="28"/>
          <w:szCs w:val="28"/>
        </w:rPr>
      </w:pPr>
      <w:r w:rsidRPr="00E87B07">
        <w:rPr>
          <w:i/>
          <w:sz w:val="28"/>
          <w:szCs w:val="28"/>
        </w:rPr>
        <w:t>Технические средства:</w:t>
      </w:r>
    </w:p>
    <w:p w:rsidR="008B7A2B" w:rsidRPr="00BC3055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C3055">
        <w:rPr>
          <w:sz w:val="28"/>
          <w:szCs w:val="28"/>
        </w:rPr>
        <w:t>телевизор</w:t>
      </w:r>
      <w:r>
        <w:rPr>
          <w:sz w:val="28"/>
          <w:szCs w:val="28"/>
        </w:rPr>
        <w:t>;</w:t>
      </w:r>
    </w:p>
    <w:p w:rsidR="008B7A2B" w:rsidRPr="00BC3055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Учебные видеофильмы;</w:t>
      </w:r>
    </w:p>
    <w:p w:rsidR="008B7A2B" w:rsidRPr="00BD38E2" w:rsidRDefault="008B7A2B" w:rsidP="00BE5FE2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ind w:right="501"/>
        <w:contextualSpacing/>
        <w:jc w:val="both"/>
        <w:rPr>
          <w:sz w:val="28"/>
          <w:szCs w:val="28"/>
        </w:rPr>
      </w:pPr>
      <w:r w:rsidRPr="00BC3055">
        <w:rPr>
          <w:sz w:val="28"/>
          <w:szCs w:val="28"/>
        </w:rPr>
        <w:t>Компьютер, проектор</w:t>
      </w:r>
      <w:r>
        <w:rPr>
          <w:sz w:val="28"/>
          <w:szCs w:val="28"/>
        </w:rPr>
        <w:t>, экран.</w:t>
      </w:r>
    </w:p>
    <w:sectPr w:rsidR="008B7A2B" w:rsidRPr="00BD38E2" w:rsidSect="00BE5FE2">
      <w:pgSz w:w="11910" w:h="16840"/>
      <w:pgMar w:top="1520" w:right="3" w:bottom="280" w:left="1200" w:header="720" w:footer="720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91" w:rsidRDefault="00093891">
      <w:r>
        <w:separator/>
      </w:r>
    </w:p>
  </w:endnote>
  <w:endnote w:type="continuationSeparator" w:id="0">
    <w:p w:rsidR="00093891" w:rsidRDefault="000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91" w:rsidRDefault="00093891">
      <w:r>
        <w:separator/>
      </w:r>
    </w:p>
  </w:footnote>
  <w:footnote w:type="continuationSeparator" w:id="0">
    <w:p w:rsidR="00093891" w:rsidRDefault="0009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25" w:rsidRDefault="00B0562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7650E0" wp14:editId="33095095">
              <wp:simplePos x="0" y="0"/>
              <wp:positionH relativeFrom="page">
                <wp:posOffset>3950335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625" w:rsidRDefault="00B0562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502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05pt;margin-top:34.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Aa15hDeAAAACQEAAA8AAAAA&#10;AAAAAAAAAAAABQUAAGRycy9kb3ducmV2LnhtbFBLBQYAAAAABAAEAPMAAAAQBgAAAAA=&#10;" filled="f" stroked="f">
              <v:textbox inset="0,0,0,0">
                <w:txbxContent>
                  <w:p w:rsidR="00B05625" w:rsidRDefault="00B0562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502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50C"/>
    <w:multiLevelType w:val="hybridMultilevel"/>
    <w:tmpl w:val="E78C7FBC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1875781B"/>
    <w:multiLevelType w:val="hybridMultilevel"/>
    <w:tmpl w:val="DC2E61F4"/>
    <w:lvl w:ilvl="0" w:tplc="5E2C237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7923860">
      <w:start w:val="1"/>
      <w:numFmt w:val="decimal"/>
      <w:lvlText w:val="%2."/>
      <w:lvlJc w:val="left"/>
      <w:pPr>
        <w:ind w:left="1918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F02FE88">
      <w:start w:val="1"/>
      <w:numFmt w:val="decimal"/>
      <w:lvlText w:val="%3.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3F282C22">
      <w:numFmt w:val="bullet"/>
      <w:lvlText w:val="•"/>
      <w:lvlJc w:val="left"/>
      <w:pPr>
        <w:ind w:left="1940" w:hanging="360"/>
      </w:pPr>
      <w:rPr>
        <w:rFonts w:hint="default"/>
        <w:lang w:val="ru-RU" w:eastAsia="ru-RU" w:bidi="ru-RU"/>
      </w:rPr>
    </w:lvl>
    <w:lvl w:ilvl="4" w:tplc="58C28F8A">
      <w:numFmt w:val="bullet"/>
      <w:lvlText w:val="•"/>
      <w:lvlJc w:val="left"/>
      <w:pPr>
        <w:ind w:left="3166" w:hanging="360"/>
      </w:pPr>
      <w:rPr>
        <w:rFonts w:hint="default"/>
        <w:lang w:val="ru-RU" w:eastAsia="ru-RU" w:bidi="ru-RU"/>
      </w:rPr>
    </w:lvl>
    <w:lvl w:ilvl="5" w:tplc="1D5CCD9C">
      <w:numFmt w:val="bullet"/>
      <w:lvlText w:val="•"/>
      <w:lvlJc w:val="left"/>
      <w:pPr>
        <w:ind w:left="4393" w:hanging="360"/>
      </w:pPr>
      <w:rPr>
        <w:rFonts w:hint="default"/>
        <w:lang w:val="ru-RU" w:eastAsia="ru-RU" w:bidi="ru-RU"/>
      </w:rPr>
    </w:lvl>
    <w:lvl w:ilvl="6" w:tplc="8E54B258">
      <w:numFmt w:val="bullet"/>
      <w:lvlText w:val="•"/>
      <w:lvlJc w:val="left"/>
      <w:pPr>
        <w:ind w:left="5619" w:hanging="360"/>
      </w:pPr>
      <w:rPr>
        <w:rFonts w:hint="default"/>
        <w:lang w:val="ru-RU" w:eastAsia="ru-RU" w:bidi="ru-RU"/>
      </w:rPr>
    </w:lvl>
    <w:lvl w:ilvl="7" w:tplc="7382A5E0">
      <w:numFmt w:val="bullet"/>
      <w:lvlText w:val="•"/>
      <w:lvlJc w:val="left"/>
      <w:pPr>
        <w:ind w:left="6846" w:hanging="360"/>
      </w:pPr>
      <w:rPr>
        <w:rFonts w:hint="default"/>
        <w:lang w:val="ru-RU" w:eastAsia="ru-RU" w:bidi="ru-RU"/>
      </w:rPr>
    </w:lvl>
    <w:lvl w:ilvl="8" w:tplc="F19C98C0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2">
    <w:nsid w:val="18AE133B"/>
    <w:multiLevelType w:val="multilevel"/>
    <w:tmpl w:val="3214A82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03CA"/>
    <w:multiLevelType w:val="hybridMultilevel"/>
    <w:tmpl w:val="24704C34"/>
    <w:lvl w:ilvl="0" w:tplc="00726174">
      <w:numFmt w:val="bullet"/>
      <w:lvlText w:val=""/>
      <w:lvlJc w:val="left"/>
      <w:pPr>
        <w:ind w:left="10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A2B492">
      <w:numFmt w:val="bullet"/>
      <w:lvlText w:val="•"/>
      <w:lvlJc w:val="left"/>
      <w:pPr>
        <w:ind w:left="662" w:hanging="567"/>
      </w:pPr>
      <w:rPr>
        <w:rFonts w:hint="default"/>
        <w:lang w:val="ru-RU" w:eastAsia="ru-RU" w:bidi="ru-RU"/>
      </w:rPr>
    </w:lvl>
    <w:lvl w:ilvl="2" w:tplc="FAC26806">
      <w:numFmt w:val="bullet"/>
      <w:lvlText w:val="•"/>
      <w:lvlJc w:val="left"/>
      <w:pPr>
        <w:ind w:left="1224" w:hanging="567"/>
      </w:pPr>
      <w:rPr>
        <w:rFonts w:hint="default"/>
        <w:lang w:val="ru-RU" w:eastAsia="ru-RU" w:bidi="ru-RU"/>
      </w:rPr>
    </w:lvl>
    <w:lvl w:ilvl="3" w:tplc="399A1DE8">
      <w:numFmt w:val="bullet"/>
      <w:lvlText w:val="•"/>
      <w:lvlJc w:val="left"/>
      <w:pPr>
        <w:ind w:left="1786" w:hanging="567"/>
      </w:pPr>
      <w:rPr>
        <w:rFonts w:hint="default"/>
        <w:lang w:val="ru-RU" w:eastAsia="ru-RU" w:bidi="ru-RU"/>
      </w:rPr>
    </w:lvl>
    <w:lvl w:ilvl="4" w:tplc="9C3892FA">
      <w:numFmt w:val="bullet"/>
      <w:lvlText w:val="•"/>
      <w:lvlJc w:val="left"/>
      <w:pPr>
        <w:ind w:left="2349" w:hanging="567"/>
      </w:pPr>
      <w:rPr>
        <w:rFonts w:hint="default"/>
        <w:lang w:val="ru-RU" w:eastAsia="ru-RU" w:bidi="ru-RU"/>
      </w:rPr>
    </w:lvl>
    <w:lvl w:ilvl="5" w:tplc="ECC831CE">
      <w:numFmt w:val="bullet"/>
      <w:lvlText w:val="•"/>
      <w:lvlJc w:val="left"/>
      <w:pPr>
        <w:ind w:left="2911" w:hanging="567"/>
      </w:pPr>
      <w:rPr>
        <w:rFonts w:hint="default"/>
        <w:lang w:val="ru-RU" w:eastAsia="ru-RU" w:bidi="ru-RU"/>
      </w:rPr>
    </w:lvl>
    <w:lvl w:ilvl="6" w:tplc="08841964">
      <w:numFmt w:val="bullet"/>
      <w:lvlText w:val="•"/>
      <w:lvlJc w:val="left"/>
      <w:pPr>
        <w:ind w:left="3473" w:hanging="567"/>
      </w:pPr>
      <w:rPr>
        <w:rFonts w:hint="default"/>
        <w:lang w:val="ru-RU" w:eastAsia="ru-RU" w:bidi="ru-RU"/>
      </w:rPr>
    </w:lvl>
    <w:lvl w:ilvl="7" w:tplc="6D42F5F0">
      <w:numFmt w:val="bullet"/>
      <w:lvlText w:val="•"/>
      <w:lvlJc w:val="left"/>
      <w:pPr>
        <w:ind w:left="4036" w:hanging="567"/>
      </w:pPr>
      <w:rPr>
        <w:rFonts w:hint="default"/>
        <w:lang w:val="ru-RU" w:eastAsia="ru-RU" w:bidi="ru-RU"/>
      </w:rPr>
    </w:lvl>
    <w:lvl w:ilvl="8" w:tplc="A838FCBC">
      <w:numFmt w:val="bullet"/>
      <w:lvlText w:val="•"/>
      <w:lvlJc w:val="left"/>
      <w:pPr>
        <w:ind w:left="4598" w:hanging="567"/>
      </w:pPr>
      <w:rPr>
        <w:rFonts w:hint="default"/>
        <w:lang w:val="ru-RU" w:eastAsia="ru-RU" w:bidi="ru-RU"/>
      </w:rPr>
    </w:lvl>
  </w:abstractNum>
  <w:abstractNum w:abstractNumId="4">
    <w:nsid w:val="29380C0D"/>
    <w:multiLevelType w:val="multilevel"/>
    <w:tmpl w:val="28E2AB12"/>
    <w:lvl w:ilvl="0">
      <w:start w:val="1"/>
      <w:numFmt w:val="decimal"/>
      <w:lvlText w:val="%1"/>
      <w:lvlJc w:val="left"/>
      <w:pPr>
        <w:ind w:left="222" w:hanging="42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423"/>
      </w:pPr>
      <w:rPr>
        <w:rFonts w:hint="default"/>
        <w:lang w:val="ru-RU" w:eastAsia="ru-RU" w:bidi="ru-RU"/>
      </w:rPr>
    </w:lvl>
  </w:abstractNum>
  <w:abstractNum w:abstractNumId="5">
    <w:nsid w:val="2FB443EE"/>
    <w:multiLevelType w:val="multilevel"/>
    <w:tmpl w:val="C3D2CFE6"/>
    <w:lvl w:ilvl="0">
      <w:start w:val="3"/>
      <w:numFmt w:val="decimal"/>
      <w:lvlText w:val="%1"/>
      <w:lvlJc w:val="left"/>
      <w:pPr>
        <w:ind w:left="425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3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6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1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4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3" w:hanging="493"/>
      </w:pPr>
      <w:rPr>
        <w:rFonts w:hint="default"/>
        <w:lang w:val="ru-RU" w:eastAsia="ru-RU" w:bidi="ru-RU"/>
      </w:rPr>
    </w:lvl>
  </w:abstractNum>
  <w:abstractNum w:abstractNumId="6">
    <w:nsid w:val="37976379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7D19"/>
    <w:multiLevelType w:val="hybridMultilevel"/>
    <w:tmpl w:val="12DE265E"/>
    <w:lvl w:ilvl="0" w:tplc="535C6948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21AAD54">
      <w:numFmt w:val="bullet"/>
      <w:lvlText w:val="•"/>
      <w:lvlJc w:val="left"/>
      <w:pPr>
        <w:ind w:left="218" w:hanging="240"/>
      </w:pPr>
      <w:rPr>
        <w:rFonts w:hint="default"/>
        <w:lang w:val="ru-RU" w:eastAsia="ru-RU" w:bidi="ru-RU"/>
      </w:rPr>
    </w:lvl>
    <w:lvl w:ilvl="2" w:tplc="E1D2B632">
      <w:numFmt w:val="bullet"/>
      <w:lvlText w:val="•"/>
      <w:lvlJc w:val="left"/>
      <w:pPr>
        <w:ind w:left="337" w:hanging="240"/>
      </w:pPr>
      <w:rPr>
        <w:rFonts w:hint="default"/>
        <w:lang w:val="ru-RU" w:eastAsia="ru-RU" w:bidi="ru-RU"/>
      </w:rPr>
    </w:lvl>
    <w:lvl w:ilvl="3" w:tplc="21AE5378">
      <w:numFmt w:val="bullet"/>
      <w:lvlText w:val="•"/>
      <w:lvlJc w:val="left"/>
      <w:pPr>
        <w:ind w:left="455" w:hanging="240"/>
      </w:pPr>
      <w:rPr>
        <w:rFonts w:hint="default"/>
        <w:lang w:val="ru-RU" w:eastAsia="ru-RU" w:bidi="ru-RU"/>
      </w:rPr>
    </w:lvl>
    <w:lvl w:ilvl="4" w:tplc="97F07A84">
      <w:numFmt w:val="bullet"/>
      <w:lvlText w:val="•"/>
      <w:lvlJc w:val="left"/>
      <w:pPr>
        <w:ind w:left="574" w:hanging="240"/>
      </w:pPr>
      <w:rPr>
        <w:rFonts w:hint="default"/>
        <w:lang w:val="ru-RU" w:eastAsia="ru-RU" w:bidi="ru-RU"/>
      </w:rPr>
    </w:lvl>
    <w:lvl w:ilvl="5" w:tplc="A54AB458">
      <w:numFmt w:val="bullet"/>
      <w:lvlText w:val="•"/>
      <w:lvlJc w:val="left"/>
      <w:pPr>
        <w:ind w:left="693" w:hanging="240"/>
      </w:pPr>
      <w:rPr>
        <w:rFonts w:hint="default"/>
        <w:lang w:val="ru-RU" w:eastAsia="ru-RU" w:bidi="ru-RU"/>
      </w:rPr>
    </w:lvl>
    <w:lvl w:ilvl="6" w:tplc="1DCC6654">
      <w:numFmt w:val="bullet"/>
      <w:lvlText w:val="•"/>
      <w:lvlJc w:val="left"/>
      <w:pPr>
        <w:ind w:left="811" w:hanging="240"/>
      </w:pPr>
      <w:rPr>
        <w:rFonts w:hint="default"/>
        <w:lang w:val="ru-RU" w:eastAsia="ru-RU" w:bidi="ru-RU"/>
      </w:rPr>
    </w:lvl>
    <w:lvl w:ilvl="7" w:tplc="3288DFCA">
      <w:numFmt w:val="bullet"/>
      <w:lvlText w:val="•"/>
      <w:lvlJc w:val="left"/>
      <w:pPr>
        <w:ind w:left="930" w:hanging="240"/>
      </w:pPr>
      <w:rPr>
        <w:rFonts w:hint="default"/>
        <w:lang w:val="ru-RU" w:eastAsia="ru-RU" w:bidi="ru-RU"/>
      </w:rPr>
    </w:lvl>
    <w:lvl w:ilvl="8" w:tplc="F5DE093E">
      <w:numFmt w:val="bullet"/>
      <w:lvlText w:val="•"/>
      <w:lvlJc w:val="left"/>
      <w:pPr>
        <w:ind w:left="1048" w:hanging="240"/>
      </w:pPr>
      <w:rPr>
        <w:rFonts w:hint="default"/>
        <w:lang w:val="ru-RU" w:eastAsia="ru-RU" w:bidi="ru-RU"/>
      </w:rPr>
    </w:lvl>
  </w:abstractNum>
  <w:abstractNum w:abstractNumId="8">
    <w:nsid w:val="43CA4D93"/>
    <w:multiLevelType w:val="hybridMultilevel"/>
    <w:tmpl w:val="739E0EAA"/>
    <w:lvl w:ilvl="0" w:tplc="DAF43DF8">
      <w:start w:val="1"/>
      <w:numFmt w:val="decimal"/>
      <w:lvlText w:val="%1."/>
      <w:lvlJc w:val="left"/>
      <w:pPr>
        <w:ind w:left="929" w:hanging="28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BDA6214">
      <w:numFmt w:val="bullet"/>
      <w:lvlText w:val="•"/>
      <w:lvlJc w:val="left"/>
      <w:pPr>
        <w:ind w:left="1880" w:hanging="2809"/>
      </w:pPr>
      <w:rPr>
        <w:rFonts w:hint="default"/>
        <w:lang w:val="ru-RU" w:eastAsia="ru-RU" w:bidi="ru-RU"/>
      </w:rPr>
    </w:lvl>
    <w:lvl w:ilvl="2" w:tplc="0DFAA250">
      <w:numFmt w:val="bullet"/>
      <w:lvlText w:val="•"/>
      <w:lvlJc w:val="left"/>
      <w:pPr>
        <w:ind w:left="2841" w:hanging="2809"/>
      </w:pPr>
      <w:rPr>
        <w:rFonts w:hint="default"/>
        <w:lang w:val="ru-RU" w:eastAsia="ru-RU" w:bidi="ru-RU"/>
      </w:rPr>
    </w:lvl>
    <w:lvl w:ilvl="3" w:tplc="5082E9EA">
      <w:numFmt w:val="bullet"/>
      <w:lvlText w:val="•"/>
      <w:lvlJc w:val="left"/>
      <w:pPr>
        <w:ind w:left="3801" w:hanging="2809"/>
      </w:pPr>
      <w:rPr>
        <w:rFonts w:hint="default"/>
        <w:lang w:val="ru-RU" w:eastAsia="ru-RU" w:bidi="ru-RU"/>
      </w:rPr>
    </w:lvl>
    <w:lvl w:ilvl="4" w:tplc="420C1054">
      <w:numFmt w:val="bullet"/>
      <w:lvlText w:val="•"/>
      <w:lvlJc w:val="left"/>
      <w:pPr>
        <w:ind w:left="4762" w:hanging="2809"/>
      </w:pPr>
      <w:rPr>
        <w:rFonts w:hint="default"/>
        <w:lang w:val="ru-RU" w:eastAsia="ru-RU" w:bidi="ru-RU"/>
      </w:rPr>
    </w:lvl>
    <w:lvl w:ilvl="5" w:tplc="C07E3F6A">
      <w:numFmt w:val="bullet"/>
      <w:lvlText w:val="•"/>
      <w:lvlJc w:val="left"/>
      <w:pPr>
        <w:ind w:left="5723" w:hanging="2809"/>
      </w:pPr>
      <w:rPr>
        <w:rFonts w:hint="default"/>
        <w:lang w:val="ru-RU" w:eastAsia="ru-RU" w:bidi="ru-RU"/>
      </w:rPr>
    </w:lvl>
    <w:lvl w:ilvl="6" w:tplc="3FBEDC16">
      <w:numFmt w:val="bullet"/>
      <w:lvlText w:val="•"/>
      <w:lvlJc w:val="left"/>
      <w:pPr>
        <w:ind w:left="6683" w:hanging="2809"/>
      </w:pPr>
      <w:rPr>
        <w:rFonts w:hint="default"/>
        <w:lang w:val="ru-RU" w:eastAsia="ru-RU" w:bidi="ru-RU"/>
      </w:rPr>
    </w:lvl>
    <w:lvl w:ilvl="7" w:tplc="EE1E7694">
      <w:numFmt w:val="bullet"/>
      <w:lvlText w:val="•"/>
      <w:lvlJc w:val="left"/>
      <w:pPr>
        <w:ind w:left="7644" w:hanging="2809"/>
      </w:pPr>
      <w:rPr>
        <w:rFonts w:hint="default"/>
        <w:lang w:val="ru-RU" w:eastAsia="ru-RU" w:bidi="ru-RU"/>
      </w:rPr>
    </w:lvl>
    <w:lvl w:ilvl="8" w:tplc="87181570">
      <w:numFmt w:val="bullet"/>
      <w:lvlText w:val="•"/>
      <w:lvlJc w:val="left"/>
      <w:pPr>
        <w:ind w:left="8605" w:hanging="2809"/>
      </w:pPr>
      <w:rPr>
        <w:rFonts w:hint="default"/>
        <w:lang w:val="ru-RU" w:eastAsia="ru-RU" w:bidi="ru-RU"/>
      </w:rPr>
    </w:lvl>
  </w:abstractNum>
  <w:abstractNum w:abstractNumId="9">
    <w:nsid w:val="4623664D"/>
    <w:multiLevelType w:val="hybridMultilevel"/>
    <w:tmpl w:val="D34827C4"/>
    <w:lvl w:ilvl="0" w:tplc="EEC0C218">
      <w:numFmt w:val="bullet"/>
      <w:lvlText w:val=""/>
      <w:lvlJc w:val="left"/>
      <w:pPr>
        <w:ind w:left="929" w:hanging="239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9E8A116">
      <w:numFmt w:val="bullet"/>
      <w:lvlText w:val="•"/>
      <w:lvlJc w:val="left"/>
      <w:pPr>
        <w:ind w:left="1880" w:hanging="2396"/>
      </w:pPr>
      <w:rPr>
        <w:rFonts w:hint="default"/>
        <w:lang w:val="ru-RU" w:eastAsia="ru-RU" w:bidi="ru-RU"/>
      </w:rPr>
    </w:lvl>
    <w:lvl w:ilvl="2" w:tplc="5A76C212">
      <w:numFmt w:val="bullet"/>
      <w:lvlText w:val="•"/>
      <w:lvlJc w:val="left"/>
      <w:pPr>
        <w:ind w:left="2841" w:hanging="2396"/>
      </w:pPr>
      <w:rPr>
        <w:rFonts w:hint="default"/>
        <w:lang w:val="ru-RU" w:eastAsia="ru-RU" w:bidi="ru-RU"/>
      </w:rPr>
    </w:lvl>
    <w:lvl w:ilvl="3" w:tplc="A5FE9018">
      <w:numFmt w:val="bullet"/>
      <w:lvlText w:val="•"/>
      <w:lvlJc w:val="left"/>
      <w:pPr>
        <w:ind w:left="3801" w:hanging="2396"/>
      </w:pPr>
      <w:rPr>
        <w:rFonts w:hint="default"/>
        <w:lang w:val="ru-RU" w:eastAsia="ru-RU" w:bidi="ru-RU"/>
      </w:rPr>
    </w:lvl>
    <w:lvl w:ilvl="4" w:tplc="836C4E92">
      <w:numFmt w:val="bullet"/>
      <w:lvlText w:val="•"/>
      <w:lvlJc w:val="left"/>
      <w:pPr>
        <w:ind w:left="4762" w:hanging="2396"/>
      </w:pPr>
      <w:rPr>
        <w:rFonts w:hint="default"/>
        <w:lang w:val="ru-RU" w:eastAsia="ru-RU" w:bidi="ru-RU"/>
      </w:rPr>
    </w:lvl>
    <w:lvl w:ilvl="5" w:tplc="899EF6C8">
      <w:numFmt w:val="bullet"/>
      <w:lvlText w:val="•"/>
      <w:lvlJc w:val="left"/>
      <w:pPr>
        <w:ind w:left="5723" w:hanging="2396"/>
      </w:pPr>
      <w:rPr>
        <w:rFonts w:hint="default"/>
        <w:lang w:val="ru-RU" w:eastAsia="ru-RU" w:bidi="ru-RU"/>
      </w:rPr>
    </w:lvl>
    <w:lvl w:ilvl="6" w:tplc="076AF0BE">
      <w:numFmt w:val="bullet"/>
      <w:lvlText w:val="•"/>
      <w:lvlJc w:val="left"/>
      <w:pPr>
        <w:ind w:left="6683" w:hanging="2396"/>
      </w:pPr>
      <w:rPr>
        <w:rFonts w:hint="default"/>
        <w:lang w:val="ru-RU" w:eastAsia="ru-RU" w:bidi="ru-RU"/>
      </w:rPr>
    </w:lvl>
    <w:lvl w:ilvl="7" w:tplc="5250250C">
      <w:numFmt w:val="bullet"/>
      <w:lvlText w:val="•"/>
      <w:lvlJc w:val="left"/>
      <w:pPr>
        <w:ind w:left="7644" w:hanging="2396"/>
      </w:pPr>
      <w:rPr>
        <w:rFonts w:hint="default"/>
        <w:lang w:val="ru-RU" w:eastAsia="ru-RU" w:bidi="ru-RU"/>
      </w:rPr>
    </w:lvl>
    <w:lvl w:ilvl="8" w:tplc="9B0492EC">
      <w:numFmt w:val="bullet"/>
      <w:lvlText w:val="•"/>
      <w:lvlJc w:val="left"/>
      <w:pPr>
        <w:ind w:left="8605" w:hanging="2396"/>
      </w:pPr>
      <w:rPr>
        <w:rFonts w:hint="default"/>
        <w:lang w:val="ru-RU" w:eastAsia="ru-RU" w:bidi="ru-RU"/>
      </w:rPr>
    </w:lvl>
  </w:abstractNum>
  <w:abstractNum w:abstractNumId="10">
    <w:nsid w:val="58981358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54FAF"/>
    <w:multiLevelType w:val="hybridMultilevel"/>
    <w:tmpl w:val="7A6057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01B75"/>
    <w:multiLevelType w:val="multilevel"/>
    <w:tmpl w:val="9DE840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4F42"/>
    <w:multiLevelType w:val="hybridMultilevel"/>
    <w:tmpl w:val="A2D4271A"/>
    <w:lvl w:ilvl="0" w:tplc="64F0CAE0">
      <w:start w:val="1"/>
      <w:numFmt w:val="decimal"/>
      <w:lvlText w:val="%1."/>
      <w:lvlJc w:val="left"/>
      <w:pPr>
        <w:ind w:left="929" w:hanging="2113"/>
      </w:pPr>
      <w:rPr>
        <w:rFonts w:hint="default"/>
        <w:spacing w:val="0"/>
        <w:w w:val="100"/>
        <w:lang w:val="ru-RU" w:eastAsia="ru-RU" w:bidi="ru-RU"/>
      </w:rPr>
    </w:lvl>
    <w:lvl w:ilvl="1" w:tplc="A31E4082">
      <w:numFmt w:val="bullet"/>
      <w:lvlText w:val="•"/>
      <w:lvlJc w:val="left"/>
      <w:pPr>
        <w:ind w:left="1880" w:hanging="2113"/>
      </w:pPr>
      <w:rPr>
        <w:rFonts w:hint="default"/>
        <w:lang w:val="ru-RU" w:eastAsia="ru-RU" w:bidi="ru-RU"/>
      </w:rPr>
    </w:lvl>
    <w:lvl w:ilvl="2" w:tplc="14FA31B6">
      <w:numFmt w:val="bullet"/>
      <w:lvlText w:val="•"/>
      <w:lvlJc w:val="left"/>
      <w:pPr>
        <w:ind w:left="2841" w:hanging="2113"/>
      </w:pPr>
      <w:rPr>
        <w:rFonts w:hint="default"/>
        <w:lang w:val="ru-RU" w:eastAsia="ru-RU" w:bidi="ru-RU"/>
      </w:rPr>
    </w:lvl>
    <w:lvl w:ilvl="3" w:tplc="7E0E44C2">
      <w:numFmt w:val="bullet"/>
      <w:lvlText w:val="•"/>
      <w:lvlJc w:val="left"/>
      <w:pPr>
        <w:ind w:left="3801" w:hanging="2113"/>
      </w:pPr>
      <w:rPr>
        <w:rFonts w:hint="default"/>
        <w:lang w:val="ru-RU" w:eastAsia="ru-RU" w:bidi="ru-RU"/>
      </w:rPr>
    </w:lvl>
    <w:lvl w:ilvl="4" w:tplc="2D6602AA">
      <w:numFmt w:val="bullet"/>
      <w:lvlText w:val="•"/>
      <w:lvlJc w:val="left"/>
      <w:pPr>
        <w:ind w:left="4762" w:hanging="2113"/>
      </w:pPr>
      <w:rPr>
        <w:rFonts w:hint="default"/>
        <w:lang w:val="ru-RU" w:eastAsia="ru-RU" w:bidi="ru-RU"/>
      </w:rPr>
    </w:lvl>
    <w:lvl w:ilvl="5" w:tplc="9CA25F0C">
      <w:numFmt w:val="bullet"/>
      <w:lvlText w:val="•"/>
      <w:lvlJc w:val="left"/>
      <w:pPr>
        <w:ind w:left="5723" w:hanging="2113"/>
      </w:pPr>
      <w:rPr>
        <w:rFonts w:hint="default"/>
        <w:lang w:val="ru-RU" w:eastAsia="ru-RU" w:bidi="ru-RU"/>
      </w:rPr>
    </w:lvl>
    <w:lvl w:ilvl="6" w:tplc="B7826EB4">
      <w:numFmt w:val="bullet"/>
      <w:lvlText w:val="•"/>
      <w:lvlJc w:val="left"/>
      <w:pPr>
        <w:ind w:left="6683" w:hanging="2113"/>
      </w:pPr>
      <w:rPr>
        <w:rFonts w:hint="default"/>
        <w:lang w:val="ru-RU" w:eastAsia="ru-RU" w:bidi="ru-RU"/>
      </w:rPr>
    </w:lvl>
    <w:lvl w:ilvl="7" w:tplc="4D483F30">
      <w:numFmt w:val="bullet"/>
      <w:lvlText w:val="•"/>
      <w:lvlJc w:val="left"/>
      <w:pPr>
        <w:ind w:left="7644" w:hanging="2113"/>
      </w:pPr>
      <w:rPr>
        <w:rFonts w:hint="default"/>
        <w:lang w:val="ru-RU" w:eastAsia="ru-RU" w:bidi="ru-RU"/>
      </w:rPr>
    </w:lvl>
    <w:lvl w:ilvl="8" w:tplc="6ACEBD84">
      <w:numFmt w:val="bullet"/>
      <w:lvlText w:val="•"/>
      <w:lvlJc w:val="left"/>
      <w:pPr>
        <w:ind w:left="8605" w:hanging="2113"/>
      </w:pPr>
      <w:rPr>
        <w:rFonts w:hint="default"/>
        <w:lang w:val="ru-RU" w:eastAsia="ru-RU" w:bidi="ru-RU"/>
      </w:rPr>
    </w:lvl>
  </w:abstractNum>
  <w:abstractNum w:abstractNumId="14">
    <w:nsid w:val="71A9259E"/>
    <w:multiLevelType w:val="hybridMultilevel"/>
    <w:tmpl w:val="C65EA4E2"/>
    <w:lvl w:ilvl="0" w:tplc="DC60CE2A">
      <w:start w:val="1"/>
      <w:numFmt w:val="decimal"/>
      <w:lvlText w:val="%1."/>
      <w:lvlJc w:val="left"/>
      <w:pPr>
        <w:ind w:left="92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F04B82">
      <w:numFmt w:val="bullet"/>
      <w:lvlText w:val="•"/>
      <w:lvlJc w:val="left"/>
      <w:pPr>
        <w:ind w:left="1880" w:hanging="428"/>
      </w:pPr>
      <w:rPr>
        <w:rFonts w:hint="default"/>
        <w:lang w:val="ru-RU" w:eastAsia="ru-RU" w:bidi="ru-RU"/>
      </w:rPr>
    </w:lvl>
    <w:lvl w:ilvl="2" w:tplc="23A23FAC">
      <w:numFmt w:val="bullet"/>
      <w:lvlText w:val="•"/>
      <w:lvlJc w:val="left"/>
      <w:pPr>
        <w:ind w:left="2841" w:hanging="428"/>
      </w:pPr>
      <w:rPr>
        <w:rFonts w:hint="default"/>
        <w:lang w:val="ru-RU" w:eastAsia="ru-RU" w:bidi="ru-RU"/>
      </w:rPr>
    </w:lvl>
    <w:lvl w:ilvl="3" w:tplc="2B607492">
      <w:numFmt w:val="bullet"/>
      <w:lvlText w:val="•"/>
      <w:lvlJc w:val="left"/>
      <w:pPr>
        <w:ind w:left="3801" w:hanging="428"/>
      </w:pPr>
      <w:rPr>
        <w:rFonts w:hint="default"/>
        <w:lang w:val="ru-RU" w:eastAsia="ru-RU" w:bidi="ru-RU"/>
      </w:rPr>
    </w:lvl>
    <w:lvl w:ilvl="4" w:tplc="A42CB30C">
      <w:numFmt w:val="bullet"/>
      <w:lvlText w:val="•"/>
      <w:lvlJc w:val="left"/>
      <w:pPr>
        <w:ind w:left="4762" w:hanging="428"/>
      </w:pPr>
      <w:rPr>
        <w:rFonts w:hint="default"/>
        <w:lang w:val="ru-RU" w:eastAsia="ru-RU" w:bidi="ru-RU"/>
      </w:rPr>
    </w:lvl>
    <w:lvl w:ilvl="5" w:tplc="6A281C24">
      <w:numFmt w:val="bullet"/>
      <w:lvlText w:val="•"/>
      <w:lvlJc w:val="left"/>
      <w:pPr>
        <w:ind w:left="5723" w:hanging="428"/>
      </w:pPr>
      <w:rPr>
        <w:rFonts w:hint="default"/>
        <w:lang w:val="ru-RU" w:eastAsia="ru-RU" w:bidi="ru-RU"/>
      </w:rPr>
    </w:lvl>
    <w:lvl w:ilvl="6" w:tplc="D5640B2E">
      <w:numFmt w:val="bullet"/>
      <w:lvlText w:val="•"/>
      <w:lvlJc w:val="left"/>
      <w:pPr>
        <w:ind w:left="6683" w:hanging="428"/>
      </w:pPr>
      <w:rPr>
        <w:rFonts w:hint="default"/>
        <w:lang w:val="ru-RU" w:eastAsia="ru-RU" w:bidi="ru-RU"/>
      </w:rPr>
    </w:lvl>
    <w:lvl w:ilvl="7" w:tplc="4694F26E">
      <w:numFmt w:val="bullet"/>
      <w:lvlText w:val="•"/>
      <w:lvlJc w:val="left"/>
      <w:pPr>
        <w:ind w:left="7644" w:hanging="428"/>
      </w:pPr>
      <w:rPr>
        <w:rFonts w:hint="default"/>
        <w:lang w:val="ru-RU" w:eastAsia="ru-RU" w:bidi="ru-RU"/>
      </w:rPr>
    </w:lvl>
    <w:lvl w:ilvl="8" w:tplc="2FE60A96">
      <w:numFmt w:val="bullet"/>
      <w:lvlText w:val="•"/>
      <w:lvlJc w:val="left"/>
      <w:pPr>
        <w:ind w:left="8605" w:hanging="428"/>
      </w:pPr>
      <w:rPr>
        <w:rFonts w:hint="default"/>
        <w:lang w:val="ru-RU" w:eastAsia="ru-RU" w:bidi="ru-RU"/>
      </w:rPr>
    </w:lvl>
  </w:abstractNum>
  <w:abstractNum w:abstractNumId="15">
    <w:nsid w:val="75D37E14"/>
    <w:multiLevelType w:val="hybridMultilevel"/>
    <w:tmpl w:val="19CE3E48"/>
    <w:lvl w:ilvl="0" w:tplc="DE167FF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9763338">
      <w:numFmt w:val="bullet"/>
      <w:lvlText w:val="•"/>
      <w:lvlJc w:val="left"/>
      <w:pPr>
        <w:ind w:left="2276" w:hanging="360"/>
      </w:pPr>
      <w:rPr>
        <w:rFonts w:hint="default"/>
        <w:lang w:val="ru-RU" w:eastAsia="ru-RU" w:bidi="ru-RU"/>
      </w:rPr>
    </w:lvl>
    <w:lvl w:ilvl="2" w:tplc="7D2803BE">
      <w:numFmt w:val="bullet"/>
      <w:lvlText w:val="•"/>
      <w:lvlJc w:val="left"/>
      <w:pPr>
        <w:ind w:left="3193" w:hanging="360"/>
      </w:pPr>
      <w:rPr>
        <w:rFonts w:hint="default"/>
        <w:lang w:val="ru-RU" w:eastAsia="ru-RU" w:bidi="ru-RU"/>
      </w:rPr>
    </w:lvl>
    <w:lvl w:ilvl="3" w:tplc="07DAB90C">
      <w:numFmt w:val="bullet"/>
      <w:lvlText w:val="•"/>
      <w:lvlJc w:val="left"/>
      <w:pPr>
        <w:ind w:left="4109" w:hanging="360"/>
      </w:pPr>
      <w:rPr>
        <w:rFonts w:hint="default"/>
        <w:lang w:val="ru-RU" w:eastAsia="ru-RU" w:bidi="ru-RU"/>
      </w:rPr>
    </w:lvl>
    <w:lvl w:ilvl="4" w:tplc="77B8738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565C83A0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6" w:tplc="16E4A8F0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 w:tplc="899457E6">
      <w:numFmt w:val="bullet"/>
      <w:lvlText w:val="•"/>
      <w:lvlJc w:val="left"/>
      <w:pPr>
        <w:ind w:left="7776" w:hanging="360"/>
      </w:pPr>
      <w:rPr>
        <w:rFonts w:hint="default"/>
        <w:lang w:val="ru-RU" w:eastAsia="ru-RU" w:bidi="ru-RU"/>
      </w:rPr>
    </w:lvl>
    <w:lvl w:ilvl="8" w:tplc="7BC6DB86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16">
    <w:nsid w:val="760B4781"/>
    <w:multiLevelType w:val="multilevel"/>
    <w:tmpl w:val="40185D58"/>
    <w:lvl w:ilvl="0">
      <w:start w:val="1"/>
      <w:numFmt w:val="decimal"/>
      <w:lvlText w:val="%1"/>
      <w:lvlJc w:val="left"/>
      <w:pPr>
        <w:ind w:left="170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4" w:hanging="493"/>
      </w:pPr>
      <w:rPr>
        <w:rFonts w:hint="default"/>
        <w:lang w:val="ru-RU" w:eastAsia="ru-RU" w:bidi="ru-RU"/>
      </w:rPr>
    </w:lvl>
  </w:abstractNum>
  <w:abstractNum w:abstractNumId="17">
    <w:nsid w:val="77484FF9"/>
    <w:multiLevelType w:val="multilevel"/>
    <w:tmpl w:val="5C268D0C"/>
    <w:lvl w:ilvl="0">
      <w:start w:val="2"/>
      <w:numFmt w:val="decimal"/>
      <w:lvlText w:val="%1"/>
      <w:lvlJc w:val="left"/>
      <w:pPr>
        <w:ind w:left="170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6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93"/>
      </w:pPr>
      <w:rPr>
        <w:rFonts w:hint="default"/>
        <w:lang w:val="ru-RU" w:eastAsia="ru-RU" w:bidi="ru-RU"/>
      </w:rPr>
    </w:lvl>
  </w:abstractNum>
  <w:abstractNum w:abstractNumId="18">
    <w:nsid w:val="7A3D50BD"/>
    <w:multiLevelType w:val="multilevel"/>
    <w:tmpl w:val="684C8BDC"/>
    <w:lvl w:ilvl="0">
      <w:start w:val="4"/>
      <w:numFmt w:val="decimal"/>
      <w:lvlText w:val="%1"/>
      <w:lvlJc w:val="left"/>
      <w:pPr>
        <w:ind w:left="85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3" w:hanging="49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8"/>
  </w:num>
  <w:num w:numId="5">
    <w:abstractNumId w:val="13"/>
  </w:num>
  <w:num w:numId="6">
    <w:abstractNumId w:val="18"/>
  </w:num>
  <w:num w:numId="7">
    <w:abstractNumId w:val="7"/>
  </w:num>
  <w:num w:numId="8">
    <w:abstractNumId w:val="15"/>
  </w:num>
  <w:num w:numId="9">
    <w:abstractNumId w:val="3"/>
  </w:num>
  <w:num w:numId="10">
    <w:abstractNumId w:val="5"/>
  </w:num>
  <w:num w:numId="11">
    <w:abstractNumId w:val="17"/>
  </w:num>
  <w:num w:numId="12">
    <w:abstractNumId w:val="16"/>
  </w:num>
  <w:num w:numId="13">
    <w:abstractNumId w:val="4"/>
  </w:num>
  <w:num w:numId="14">
    <w:abstractNumId w:val="10"/>
  </w:num>
  <w:num w:numId="15">
    <w:abstractNumId w:val="12"/>
  </w:num>
  <w:num w:numId="16">
    <w:abstractNumId w:val="11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17"/>
    <w:rsid w:val="00034FEE"/>
    <w:rsid w:val="00081D8B"/>
    <w:rsid w:val="00093891"/>
    <w:rsid w:val="000B0ACA"/>
    <w:rsid w:val="000E7997"/>
    <w:rsid w:val="001006C4"/>
    <w:rsid w:val="001861D8"/>
    <w:rsid w:val="001A4326"/>
    <w:rsid w:val="001A5B19"/>
    <w:rsid w:val="00225CB5"/>
    <w:rsid w:val="00237B4A"/>
    <w:rsid w:val="00263320"/>
    <w:rsid w:val="0028368C"/>
    <w:rsid w:val="002A1A30"/>
    <w:rsid w:val="002D42E8"/>
    <w:rsid w:val="003127B9"/>
    <w:rsid w:val="00321B2C"/>
    <w:rsid w:val="0037752F"/>
    <w:rsid w:val="003D6190"/>
    <w:rsid w:val="003F24E8"/>
    <w:rsid w:val="00400217"/>
    <w:rsid w:val="004A547A"/>
    <w:rsid w:val="004B69F5"/>
    <w:rsid w:val="004C4C31"/>
    <w:rsid w:val="004D7349"/>
    <w:rsid w:val="004E00AA"/>
    <w:rsid w:val="00583DA1"/>
    <w:rsid w:val="005B7283"/>
    <w:rsid w:val="005B77E4"/>
    <w:rsid w:val="005D73A4"/>
    <w:rsid w:val="0061363B"/>
    <w:rsid w:val="00622317"/>
    <w:rsid w:val="006358C2"/>
    <w:rsid w:val="00674ABA"/>
    <w:rsid w:val="006E6935"/>
    <w:rsid w:val="006F6352"/>
    <w:rsid w:val="006F6844"/>
    <w:rsid w:val="00720FB2"/>
    <w:rsid w:val="00727912"/>
    <w:rsid w:val="00771F65"/>
    <w:rsid w:val="007B502F"/>
    <w:rsid w:val="008A0739"/>
    <w:rsid w:val="008B7A2B"/>
    <w:rsid w:val="008C480E"/>
    <w:rsid w:val="008D1E2C"/>
    <w:rsid w:val="0091252A"/>
    <w:rsid w:val="00913689"/>
    <w:rsid w:val="00995632"/>
    <w:rsid w:val="00A13986"/>
    <w:rsid w:val="00A2693B"/>
    <w:rsid w:val="00A75CCF"/>
    <w:rsid w:val="00A80F0E"/>
    <w:rsid w:val="00AE56F1"/>
    <w:rsid w:val="00B05625"/>
    <w:rsid w:val="00B1654C"/>
    <w:rsid w:val="00B40381"/>
    <w:rsid w:val="00B9170B"/>
    <w:rsid w:val="00BB1D67"/>
    <w:rsid w:val="00BE5FE2"/>
    <w:rsid w:val="00C1420D"/>
    <w:rsid w:val="00C55D1E"/>
    <w:rsid w:val="00D02662"/>
    <w:rsid w:val="00D0663C"/>
    <w:rsid w:val="00D73035"/>
    <w:rsid w:val="00D83F9B"/>
    <w:rsid w:val="00DD1423"/>
    <w:rsid w:val="00DE2B8C"/>
    <w:rsid w:val="00E074C9"/>
    <w:rsid w:val="00E30EE7"/>
    <w:rsid w:val="00E36E45"/>
    <w:rsid w:val="00E61B80"/>
    <w:rsid w:val="00ED294E"/>
    <w:rsid w:val="00EE654C"/>
    <w:rsid w:val="00F24038"/>
    <w:rsid w:val="00F62FB7"/>
    <w:rsid w:val="00F802CA"/>
    <w:rsid w:val="00F83151"/>
    <w:rsid w:val="00F96DBD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929" w:hanging="4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99"/>
    <w:qFormat/>
    <w:rsid w:val="00A13986"/>
    <w:pPr>
      <w:widowControl/>
      <w:autoSpaceDE/>
      <w:autoSpaceDN/>
      <w:jc w:val="center"/>
    </w:pPr>
    <w:rPr>
      <w:sz w:val="20"/>
      <w:szCs w:val="20"/>
      <w:lang w:bidi="ar-SA"/>
    </w:rPr>
  </w:style>
  <w:style w:type="character" w:customStyle="1" w:styleId="a6">
    <w:name w:val="Название Знак"/>
    <w:basedOn w:val="a0"/>
    <w:link w:val="a5"/>
    <w:uiPriority w:val="99"/>
    <w:rsid w:val="00A139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11pt">
    <w:name w:val="Body text + 11 pt"/>
    <w:uiPriority w:val="99"/>
    <w:rsid w:val="008B7A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7">
    <w:name w:val="Hyperlink"/>
    <w:uiPriority w:val="99"/>
    <w:rsid w:val="008B7A2B"/>
    <w:rPr>
      <w:rFonts w:cs="Times New Roman"/>
      <w:color w:val="auto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79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9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674ABA"/>
    <w:pPr>
      <w:widowControl/>
      <w:autoSpaceDE/>
      <w:autoSpaceDN/>
      <w:spacing w:after="120" w:line="259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4ABA"/>
    <w:rPr>
      <w:lang w:val="ru-RU"/>
    </w:rPr>
  </w:style>
  <w:style w:type="paragraph" w:styleId="ac">
    <w:name w:val="footnote text"/>
    <w:basedOn w:val="a"/>
    <w:link w:val="ad"/>
    <w:uiPriority w:val="99"/>
    <w:unhideWhenUsed/>
    <w:rsid w:val="00674AB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d">
    <w:name w:val="Текст сноски Знак"/>
    <w:basedOn w:val="a0"/>
    <w:link w:val="ac"/>
    <w:uiPriority w:val="99"/>
    <w:rsid w:val="00674ABA"/>
    <w:rPr>
      <w:sz w:val="20"/>
      <w:szCs w:val="20"/>
      <w:lang w:val="ru-RU"/>
    </w:rPr>
  </w:style>
  <w:style w:type="character" w:styleId="ae">
    <w:name w:val="footnote reference"/>
    <w:rsid w:val="00674ABA"/>
    <w:rPr>
      <w:rFonts w:ascii="Times New Roman" w:hAnsi="Times New Roman"/>
      <w:vertAlign w:val="superscript"/>
    </w:rPr>
  </w:style>
  <w:style w:type="table" w:styleId="af">
    <w:name w:val="Table Grid"/>
    <w:basedOn w:val="a1"/>
    <w:uiPriority w:val="39"/>
    <w:rsid w:val="00674ABA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929" w:hanging="4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99"/>
    <w:qFormat/>
    <w:rsid w:val="00A13986"/>
    <w:pPr>
      <w:widowControl/>
      <w:autoSpaceDE/>
      <w:autoSpaceDN/>
      <w:jc w:val="center"/>
    </w:pPr>
    <w:rPr>
      <w:sz w:val="20"/>
      <w:szCs w:val="20"/>
      <w:lang w:bidi="ar-SA"/>
    </w:rPr>
  </w:style>
  <w:style w:type="character" w:customStyle="1" w:styleId="a6">
    <w:name w:val="Название Знак"/>
    <w:basedOn w:val="a0"/>
    <w:link w:val="a5"/>
    <w:uiPriority w:val="99"/>
    <w:rsid w:val="00A139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11pt">
    <w:name w:val="Body text + 11 pt"/>
    <w:uiPriority w:val="99"/>
    <w:rsid w:val="008B7A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7">
    <w:name w:val="Hyperlink"/>
    <w:uiPriority w:val="99"/>
    <w:rsid w:val="008B7A2B"/>
    <w:rPr>
      <w:rFonts w:cs="Times New Roman"/>
      <w:color w:val="auto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79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9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674ABA"/>
    <w:pPr>
      <w:widowControl/>
      <w:autoSpaceDE/>
      <w:autoSpaceDN/>
      <w:spacing w:after="120" w:line="259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4ABA"/>
    <w:rPr>
      <w:lang w:val="ru-RU"/>
    </w:rPr>
  </w:style>
  <w:style w:type="paragraph" w:styleId="ac">
    <w:name w:val="footnote text"/>
    <w:basedOn w:val="a"/>
    <w:link w:val="ad"/>
    <w:uiPriority w:val="99"/>
    <w:unhideWhenUsed/>
    <w:rsid w:val="00674AB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d">
    <w:name w:val="Текст сноски Знак"/>
    <w:basedOn w:val="a0"/>
    <w:link w:val="ac"/>
    <w:uiPriority w:val="99"/>
    <w:rsid w:val="00674ABA"/>
    <w:rPr>
      <w:sz w:val="20"/>
      <w:szCs w:val="20"/>
      <w:lang w:val="ru-RU"/>
    </w:rPr>
  </w:style>
  <w:style w:type="character" w:styleId="ae">
    <w:name w:val="footnote reference"/>
    <w:rsid w:val="00674ABA"/>
    <w:rPr>
      <w:rFonts w:ascii="Times New Roman" w:hAnsi="Times New Roman"/>
      <w:vertAlign w:val="superscript"/>
    </w:rPr>
  </w:style>
  <w:style w:type="table" w:styleId="af">
    <w:name w:val="Table Grid"/>
    <w:basedOn w:val="a1"/>
    <w:uiPriority w:val="39"/>
    <w:rsid w:val="00674ABA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-koncept.ru/2017/770119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t-education.ru/electronic-jou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cademy-andriaka.ru/&#1087;&#1086;&#1074;&#1099;&#1096;&#1077;&#1085;&#1080;&#1077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s-izo.olimpia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olimpia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2018-05-04T08:21:00Z</cp:lastPrinted>
  <dcterms:created xsi:type="dcterms:W3CDTF">2018-06-13T11:58:00Z</dcterms:created>
  <dcterms:modified xsi:type="dcterms:W3CDTF">2018-06-13T11:58:00Z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